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72" w:rsidRPr="00C64E00" w:rsidRDefault="009B177D" w:rsidP="00C64E00">
      <w:pPr>
        <w:spacing w:line="360" w:lineRule="auto"/>
        <w:jc w:val="both"/>
        <w:rPr>
          <w:b/>
          <w:color w:val="000000" w:themeColor="text1"/>
        </w:rPr>
      </w:pPr>
      <w:r w:rsidRPr="0083019F">
        <w:rPr>
          <w:b/>
          <w:color w:val="000000" w:themeColor="text1"/>
        </w:rPr>
        <w:tab/>
      </w:r>
      <w:r w:rsidRPr="0083019F">
        <w:rPr>
          <w:b/>
          <w:color w:val="000000" w:themeColor="text1"/>
        </w:rPr>
        <w:tab/>
      </w:r>
      <w:bookmarkStart w:id="0" w:name="_Hlk479761929"/>
      <w:r w:rsidR="009A5E72" w:rsidRPr="0083019F">
        <w:rPr>
          <w:b/>
          <w:bCs/>
          <w:color w:val="000000" w:themeColor="text1"/>
        </w:rPr>
        <w:t>ŠVENČIONIŲ RAJONO SPORTO CENTRO</w:t>
      </w:r>
    </w:p>
    <w:bookmarkEnd w:id="0"/>
    <w:p w:rsidR="009B177D" w:rsidRPr="0083019F" w:rsidRDefault="009A5E72" w:rsidP="00B737ED">
      <w:pPr>
        <w:spacing w:line="360" w:lineRule="auto"/>
        <w:jc w:val="center"/>
        <w:rPr>
          <w:b/>
          <w:color w:val="000000" w:themeColor="text1"/>
        </w:rPr>
      </w:pPr>
      <w:r w:rsidRPr="0083019F">
        <w:rPr>
          <w:b/>
          <w:color w:val="000000" w:themeColor="text1"/>
        </w:rPr>
        <w:t>201</w:t>
      </w:r>
      <w:r w:rsidR="00BC005C" w:rsidRPr="0083019F">
        <w:rPr>
          <w:b/>
          <w:color w:val="000000" w:themeColor="text1"/>
        </w:rPr>
        <w:t>9</w:t>
      </w:r>
      <w:r w:rsidR="009B177D" w:rsidRPr="0083019F">
        <w:rPr>
          <w:b/>
          <w:color w:val="000000" w:themeColor="text1"/>
        </w:rPr>
        <w:t xml:space="preserve"> METŲ VEIKLOS ATASKAITA</w:t>
      </w:r>
    </w:p>
    <w:p w:rsidR="009B177D" w:rsidRPr="0083019F" w:rsidRDefault="009B177D" w:rsidP="0083019F">
      <w:pPr>
        <w:spacing w:line="360" w:lineRule="auto"/>
        <w:jc w:val="both"/>
        <w:rPr>
          <w:b/>
          <w:color w:val="000000" w:themeColor="text1"/>
        </w:rPr>
      </w:pPr>
    </w:p>
    <w:p w:rsidR="009B177D" w:rsidRPr="0083019F" w:rsidRDefault="00D050D8" w:rsidP="0040660A">
      <w:pPr>
        <w:pStyle w:val="Sraopastraipa"/>
        <w:spacing w:line="360" w:lineRule="auto"/>
        <w:ind w:left="0" w:firstLine="567"/>
        <w:jc w:val="both"/>
        <w:rPr>
          <w:b/>
          <w:color w:val="000000" w:themeColor="text1"/>
        </w:rPr>
      </w:pPr>
      <w:r w:rsidRPr="0083019F">
        <w:rPr>
          <w:b/>
          <w:color w:val="000000" w:themeColor="text1"/>
        </w:rPr>
        <w:t xml:space="preserve">1. </w:t>
      </w:r>
      <w:r w:rsidR="00930EE0" w:rsidRPr="0083019F">
        <w:rPr>
          <w:b/>
          <w:color w:val="000000" w:themeColor="text1"/>
        </w:rPr>
        <w:t>Centro</w:t>
      </w:r>
      <w:r w:rsidR="009B177D" w:rsidRPr="0083019F">
        <w:rPr>
          <w:b/>
          <w:color w:val="000000" w:themeColor="text1"/>
        </w:rPr>
        <w:t xml:space="preserve">  pristatymas:</w:t>
      </w:r>
    </w:p>
    <w:p w:rsidR="00930EE0" w:rsidRPr="0083019F" w:rsidRDefault="00930EE0" w:rsidP="0040660A">
      <w:pPr>
        <w:spacing w:line="360" w:lineRule="auto"/>
        <w:ind w:firstLine="567"/>
        <w:jc w:val="both"/>
        <w:rPr>
          <w:color w:val="000000" w:themeColor="text1"/>
        </w:rPr>
      </w:pPr>
      <w:r w:rsidRPr="0083019F">
        <w:rPr>
          <w:color w:val="000000" w:themeColor="text1"/>
        </w:rPr>
        <w:t>1.1</w:t>
      </w:r>
      <w:r w:rsidR="00F30567">
        <w:rPr>
          <w:color w:val="000000" w:themeColor="text1"/>
        </w:rPr>
        <w:t>.</w:t>
      </w:r>
      <w:r w:rsidRPr="0083019F">
        <w:rPr>
          <w:color w:val="000000" w:themeColor="text1"/>
        </w:rPr>
        <w:t xml:space="preserve"> Švenčionių rajono sporto centras yra Švenčionių rajono savivaldybės biudžetinė įstaiga. Sporto centro steigimo ir veiklos pradžia 2016 m. sausio 1d.</w:t>
      </w:r>
    </w:p>
    <w:p w:rsidR="00930EE0" w:rsidRPr="0083019F" w:rsidRDefault="00930EE0" w:rsidP="0040660A">
      <w:pPr>
        <w:spacing w:line="360" w:lineRule="auto"/>
        <w:ind w:firstLine="567"/>
        <w:jc w:val="both"/>
        <w:rPr>
          <w:color w:val="000000" w:themeColor="text1"/>
        </w:rPr>
      </w:pPr>
      <w:r w:rsidRPr="0083019F">
        <w:rPr>
          <w:color w:val="000000" w:themeColor="text1"/>
        </w:rPr>
        <w:t>Įstaigos kodas – 304157240</w:t>
      </w:r>
    </w:p>
    <w:p w:rsidR="00D050D8" w:rsidRPr="0083019F" w:rsidRDefault="00930EE0" w:rsidP="0040660A">
      <w:pPr>
        <w:spacing w:line="360" w:lineRule="auto"/>
        <w:ind w:firstLine="567"/>
        <w:jc w:val="both"/>
        <w:rPr>
          <w:color w:val="000000" w:themeColor="text1"/>
        </w:rPr>
      </w:pPr>
      <w:r w:rsidRPr="0083019F">
        <w:rPr>
          <w:color w:val="000000" w:themeColor="text1"/>
        </w:rPr>
        <w:t>Įstaigos adresas: Vilniaus g. 19, 18116 Švenčionys, tel./faks. 838752480,</w:t>
      </w:r>
    </w:p>
    <w:p w:rsidR="00930EE0" w:rsidRPr="0083019F" w:rsidRDefault="00930EE0" w:rsidP="0040660A">
      <w:pPr>
        <w:spacing w:line="360" w:lineRule="auto"/>
        <w:ind w:firstLine="567"/>
        <w:jc w:val="both"/>
        <w:rPr>
          <w:color w:val="000000" w:themeColor="text1"/>
        </w:rPr>
      </w:pPr>
      <w:proofErr w:type="spellStart"/>
      <w:r w:rsidRPr="0083019F">
        <w:rPr>
          <w:color w:val="000000" w:themeColor="text1"/>
        </w:rPr>
        <w:t>el.p</w:t>
      </w:r>
      <w:proofErr w:type="spellEnd"/>
      <w:r w:rsidRPr="0083019F">
        <w:rPr>
          <w:color w:val="000000" w:themeColor="text1"/>
        </w:rPr>
        <w:t>.</w:t>
      </w:r>
      <w:r w:rsidR="00D050D8" w:rsidRPr="0083019F">
        <w:rPr>
          <w:color w:val="000000" w:themeColor="text1"/>
        </w:rPr>
        <w:t xml:space="preserve"> </w:t>
      </w:r>
      <w:proofErr w:type="spellStart"/>
      <w:r w:rsidRPr="0083019F">
        <w:rPr>
          <w:color w:val="000000" w:themeColor="text1"/>
        </w:rPr>
        <w:t>sportocentras@svencionys.lt</w:t>
      </w:r>
      <w:proofErr w:type="spellEnd"/>
      <w:r w:rsidRPr="0083019F">
        <w:rPr>
          <w:color w:val="000000" w:themeColor="text1"/>
        </w:rPr>
        <w:t xml:space="preserve">, internetinė svetainė www.svencioniusc.lt. </w:t>
      </w:r>
    </w:p>
    <w:p w:rsidR="00DB1D9F" w:rsidRPr="0083019F" w:rsidRDefault="00756514" w:rsidP="0040660A">
      <w:pPr>
        <w:spacing w:line="360" w:lineRule="auto"/>
        <w:ind w:firstLine="567"/>
        <w:jc w:val="both"/>
        <w:rPr>
          <w:color w:val="000000" w:themeColor="text1"/>
        </w:rPr>
      </w:pPr>
      <w:r w:rsidRPr="0083019F">
        <w:rPr>
          <w:color w:val="000000" w:themeColor="text1"/>
        </w:rPr>
        <w:t>1.2</w:t>
      </w:r>
      <w:r w:rsidR="00F30567">
        <w:rPr>
          <w:color w:val="000000" w:themeColor="text1"/>
        </w:rPr>
        <w:t>.</w:t>
      </w:r>
      <w:r w:rsidRPr="0083019F">
        <w:rPr>
          <w:color w:val="000000" w:themeColor="text1"/>
        </w:rPr>
        <w:t xml:space="preserve"> </w:t>
      </w:r>
      <w:r w:rsidR="00DB1D9F" w:rsidRPr="0083019F">
        <w:rPr>
          <w:color w:val="000000" w:themeColor="text1"/>
        </w:rPr>
        <w:t xml:space="preserve">2019 metais  Švenčionių rajono sporto centre dirbo iš viso 10 trenerių iš jų 5 lengvosios atletikos, 1 </w:t>
      </w:r>
      <w:proofErr w:type="spellStart"/>
      <w:r w:rsidR="003A743A" w:rsidRPr="0083019F">
        <w:rPr>
          <w:color w:val="000000" w:themeColor="text1"/>
        </w:rPr>
        <w:t>grappling</w:t>
      </w:r>
      <w:proofErr w:type="spellEnd"/>
      <w:r w:rsidR="00DB1D9F" w:rsidRPr="0083019F">
        <w:rPr>
          <w:color w:val="000000" w:themeColor="text1"/>
        </w:rPr>
        <w:t xml:space="preserve">, 1 futbolo, 1 krepšinio, 1 bokso, 1 sunkiosios atletikos.  </w:t>
      </w:r>
    </w:p>
    <w:p w:rsidR="00DB1D9F" w:rsidRPr="0083019F" w:rsidRDefault="00DB1D9F" w:rsidP="0040660A">
      <w:pPr>
        <w:spacing w:line="360" w:lineRule="auto"/>
        <w:ind w:firstLine="567"/>
        <w:jc w:val="both"/>
        <w:rPr>
          <w:color w:val="000000" w:themeColor="text1"/>
        </w:rPr>
      </w:pPr>
      <w:r w:rsidRPr="0083019F">
        <w:rPr>
          <w:color w:val="000000" w:themeColor="text1"/>
        </w:rPr>
        <w:t>2019 m. gruodžio 31 d. duomenimis sporto centro treniruotes lankė</w:t>
      </w:r>
      <w:r w:rsidRPr="0083019F">
        <w:rPr>
          <w:color w:val="FF0000"/>
        </w:rPr>
        <w:t xml:space="preserve"> </w:t>
      </w:r>
      <w:r w:rsidRPr="0083019F">
        <w:rPr>
          <w:color w:val="000000" w:themeColor="text1"/>
        </w:rPr>
        <w:t xml:space="preserve">149 ugdytiniai. </w:t>
      </w:r>
    </w:p>
    <w:p w:rsidR="00DB1D9F" w:rsidRPr="0083019F" w:rsidRDefault="00DB1D9F" w:rsidP="0083019F">
      <w:pPr>
        <w:spacing w:line="360" w:lineRule="auto"/>
        <w:jc w:val="both"/>
        <w:rPr>
          <w:color w:val="000000" w:themeColor="text1"/>
        </w:rPr>
      </w:pPr>
      <w:r w:rsidRPr="0083019F">
        <w:rPr>
          <w:color w:val="000000" w:themeColor="text1"/>
        </w:rPr>
        <w:t>Sportinio ugdymo grupių teritorinis išsidėstymas:</w:t>
      </w:r>
    </w:p>
    <w:tbl>
      <w:tblPr>
        <w:tblStyle w:val="Lentelstinklelis"/>
        <w:tblW w:w="0" w:type="auto"/>
        <w:tblLook w:val="04A0" w:firstRow="1" w:lastRow="0" w:firstColumn="1" w:lastColumn="0" w:noHBand="0" w:noVBand="1"/>
      </w:tblPr>
      <w:tblGrid>
        <w:gridCol w:w="2407"/>
        <w:gridCol w:w="2407"/>
        <w:gridCol w:w="2407"/>
        <w:gridCol w:w="2407"/>
      </w:tblGrid>
      <w:tr w:rsidR="00DB1D9F" w:rsidRPr="0083019F" w:rsidTr="005901BD">
        <w:tc>
          <w:tcPr>
            <w:tcW w:w="2407" w:type="dxa"/>
          </w:tcPr>
          <w:p w:rsidR="00DB1D9F" w:rsidRPr="0083019F" w:rsidRDefault="00DB1D9F" w:rsidP="0083019F">
            <w:pPr>
              <w:spacing w:line="360" w:lineRule="auto"/>
              <w:jc w:val="both"/>
              <w:rPr>
                <w:color w:val="000000" w:themeColor="text1"/>
              </w:rPr>
            </w:pPr>
            <w:r w:rsidRPr="0083019F">
              <w:rPr>
                <w:color w:val="000000" w:themeColor="text1"/>
              </w:rPr>
              <w:t>Sporto šaka</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 xml:space="preserve">Švenčionys </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Švenčionėliai</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Pabradė</w:t>
            </w:r>
          </w:p>
        </w:tc>
      </w:tr>
      <w:tr w:rsidR="00DB1D9F" w:rsidRPr="0083019F" w:rsidTr="005901BD">
        <w:tc>
          <w:tcPr>
            <w:tcW w:w="2407" w:type="dxa"/>
          </w:tcPr>
          <w:p w:rsidR="00DB1D9F" w:rsidRPr="0083019F" w:rsidRDefault="00DB1D9F" w:rsidP="0083019F">
            <w:pPr>
              <w:spacing w:line="360" w:lineRule="auto"/>
              <w:jc w:val="both"/>
              <w:rPr>
                <w:color w:val="000000" w:themeColor="text1"/>
              </w:rPr>
            </w:pPr>
            <w:r w:rsidRPr="0083019F">
              <w:rPr>
                <w:color w:val="000000" w:themeColor="text1"/>
              </w:rPr>
              <w:t>Lengvoji atletika</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r>
      <w:tr w:rsidR="00DB1D9F" w:rsidRPr="0083019F" w:rsidTr="005901BD">
        <w:tc>
          <w:tcPr>
            <w:tcW w:w="2407" w:type="dxa"/>
          </w:tcPr>
          <w:p w:rsidR="00DB1D9F" w:rsidRPr="0083019F" w:rsidRDefault="00DB1D9F" w:rsidP="0083019F">
            <w:pPr>
              <w:spacing w:line="360" w:lineRule="auto"/>
              <w:jc w:val="both"/>
              <w:rPr>
                <w:color w:val="000000" w:themeColor="text1"/>
              </w:rPr>
            </w:pPr>
            <w:r w:rsidRPr="0083019F">
              <w:rPr>
                <w:color w:val="000000" w:themeColor="text1"/>
              </w:rPr>
              <w:t>Futbolas</w:t>
            </w:r>
          </w:p>
        </w:tc>
        <w:tc>
          <w:tcPr>
            <w:tcW w:w="2407" w:type="dxa"/>
          </w:tcPr>
          <w:p w:rsidR="00DB1D9F" w:rsidRPr="0083019F" w:rsidRDefault="00DB1D9F" w:rsidP="0083019F">
            <w:pPr>
              <w:spacing w:line="360" w:lineRule="auto"/>
              <w:jc w:val="both"/>
              <w:rPr>
                <w:color w:val="000000" w:themeColor="text1"/>
              </w:rPr>
            </w:pP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c>
          <w:tcPr>
            <w:tcW w:w="2407" w:type="dxa"/>
          </w:tcPr>
          <w:p w:rsidR="00DB1D9F" w:rsidRPr="0083019F" w:rsidRDefault="00DB1D9F" w:rsidP="0083019F">
            <w:pPr>
              <w:spacing w:line="360" w:lineRule="auto"/>
              <w:jc w:val="both"/>
              <w:rPr>
                <w:color w:val="000000" w:themeColor="text1"/>
              </w:rPr>
            </w:pPr>
          </w:p>
        </w:tc>
      </w:tr>
      <w:tr w:rsidR="00DB1D9F" w:rsidRPr="0083019F" w:rsidTr="005901BD">
        <w:tc>
          <w:tcPr>
            <w:tcW w:w="2407" w:type="dxa"/>
          </w:tcPr>
          <w:p w:rsidR="00DB1D9F" w:rsidRPr="0083019F" w:rsidRDefault="00DB1D9F" w:rsidP="0083019F">
            <w:pPr>
              <w:spacing w:line="360" w:lineRule="auto"/>
              <w:jc w:val="both"/>
              <w:rPr>
                <w:color w:val="000000" w:themeColor="text1"/>
              </w:rPr>
            </w:pPr>
            <w:r w:rsidRPr="0083019F">
              <w:rPr>
                <w:color w:val="000000" w:themeColor="text1"/>
              </w:rPr>
              <w:t>Krepšinis</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c>
          <w:tcPr>
            <w:tcW w:w="2407" w:type="dxa"/>
          </w:tcPr>
          <w:p w:rsidR="00DB1D9F" w:rsidRPr="0083019F" w:rsidRDefault="00DB1D9F" w:rsidP="0083019F">
            <w:pPr>
              <w:spacing w:line="360" w:lineRule="auto"/>
              <w:jc w:val="both"/>
              <w:rPr>
                <w:color w:val="000000" w:themeColor="text1"/>
              </w:rPr>
            </w:pPr>
          </w:p>
        </w:tc>
      </w:tr>
      <w:tr w:rsidR="00DB1D9F" w:rsidRPr="0083019F" w:rsidTr="005901BD">
        <w:tc>
          <w:tcPr>
            <w:tcW w:w="2407" w:type="dxa"/>
          </w:tcPr>
          <w:p w:rsidR="00DB1D9F" w:rsidRPr="0083019F" w:rsidRDefault="003A743A" w:rsidP="0083019F">
            <w:pPr>
              <w:spacing w:line="360" w:lineRule="auto"/>
              <w:jc w:val="both"/>
              <w:rPr>
                <w:color w:val="000000" w:themeColor="text1"/>
              </w:rPr>
            </w:pPr>
            <w:proofErr w:type="spellStart"/>
            <w:r w:rsidRPr="0083019F">
              <w:rPr>
                <w:color w:val="000000" w:themeColor="text1"/>
              </w:rPr>
              <w:t>Grappling</w:t>
            </w:r>
            <w:proofErr w:type="spellEnd"/>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c>
          <w:tcPr>
            <w:tcW w:w="2407" w:type="dxa"/>
          </w:tcPr>
          <w:p w:rsidR="00DB1D9F" w:rsidRPr="0083019F" w:rsidRDefault="00DB1D9F" w:rsidP="0083019F">
            <w:pPr>
              <w:spacing w:line="360" w:lineRule="auto"/>
              <w:jc w:val="both"/>
              <w:rPr>
                <w:color w:val="000000" w:themeColor="text1"/>
              </w:rPr>
            </w:pPr>
          </w:p>
        </w:tc>
        <w:tc>
          <w:tcPr>
            <w:tcW w:w="2407" w:type="dxa"/>
          </w:tcPr>
          <w:p w:rsidR="00DB1D9F" w:rsidRPr="0083019F" w:rsidRDefault="00DB1D9F" w:rsidP="0083019F">
            <w:pPr>
              <w:spacing w:line="360" w:lineRule="auto"/>
              <w:jc w:val="both"/>
              <w:rPr>
                <w:color w:val="000000" w:themeColor="text1"/>
              </w:rPr>
            </w:pPr>
          </w:p>
        </w:tc>
      </w:tr>
      <w:tr w:rsidR="00DB1D9F" w:rsidRPr="0083019F" w:rsidTr="005901BD">
        <w:tc>
          <w:tcPr>
            <w:tcW w:w="2407" w:type="dxa"/>
          </w:tcPr>
          <w:p w:rsidR="00DB1D9F" w:rsidRPr="0083019F" w:rsidRDefault="00DB1D9F" w:rsidP="0083019F">
            <w:pPr>
              <w:spacing w:line="360" w:lineRule="auto"/>
              <w:jc w:val="both"/>
              <w:rPr>
                <w:color w:val="000000" w:themeColor="text1"/>
              </w:rPr>
            </w:pPr>
            <w:r w:rsidRPr="0083019F">
              <w:rPr>
                <w:color w:val="000000" w:themeColor="text1"/>
              </w:rPr>
              <w:t>Boksas</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r>
      <w:tr w:rsidR="00DB1D9F" w:rsidRPr="0083019F" w:rsidTr="005901BD">
        <w:tc>
          <w:tcPr>
            <w:tcW w:w="2407" w:type="dxa"/>
          </w:tcPr>
          <w:p w:rsidR="00DB1D9F" w:rsidRPr="0083019F" w:rsidRDefault="00DB1D9F" w:rsidP="0083019F">
            <w:pPr>
              <w:spacing w:line="360" w:lineRule="auto"/>
              <w:jc w:val="both"/>
              <w:rPr>
                <w:color w:val="000000" w:themeColor="text1"/>
              </w:rPr>
            </w:pPr>
            <w:r w:rsidRPr="0083019F">
              <w:rPr>
                <w:color w:val="000000" w:themeColor="text1"/>
              </w:rPr>
              <w:t>Aerobika</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c>
          <w:tcPr>
            <w:tcW w:w="2407" w:type="dxa"/>
          </w:tcPr>
          <w:p w:rsidR="00DB1D9F" w:rsidRPr="0083019F" w:rsidRDefault="00DB1D9F" w:rsidP="0083019F">
            <w:pPr>
              <w:spacing w:line="360" w:lineRule="auto"/>
              <w:jc w:val="both"/>
              <w:rPr>
                <w:color w:val="000000" w:themeColor="text1"/>
              </w:rPr>
            </w:pPr>
            <w:r w:rsidRPr="0083019F">
              <w:rPr>
                <w:color w:val="000000" w:themeColor="text1"/>
              </w:rPr>
              <w:t>+</w:t>
            </w:r>
          </w:p>
        </w:tc>
        <w:tc>
          <w:tcPr>
            <w:tcW w:w="2407" w:type="dxa"/>
          </w:tcPr>
          <w:p w:rsidR="00DB1D9F" w:rsidRPr="0083019F" w:rsidRDefault="00DB1D9F" w:rsidP="0083019F">
            <w:pPr>
              <w:spacing w:line="360" w:lineRule="auto"/>
              <w:jc w:val="both"/>
              <w:rPr>
                <w:color w:val="000000" w:themeColor="text1"/>
              </w:rPr>
            </w:pPr>
          </w:p>
        </w:tc>
      </w:tr>
    </w:tbl>
    <w:p w:rsidR="00AB2827" w:rsidRPr="0083019F" w:rsidRDefault="00AB2827" w:rsidP="0083019F">
      <w:pPr>
        <w:spacing w:line="360" w:lineRule="auto"/>
        <w:jc w:val="both"/>
        <w:rPr>
          <w:color w:val="000000" w:themeColor="text1"/>
        </w:rPr>
      </w:pPr>
    </w:p>
    <w:p w:rsidR="00085F24" w:rsidRPr="0083019F" w:rsidRDefault="009A35EC" w:rsidP="00F30567">
      <w:pPr>
        <w:spacing w:line="360" w:lineRule="auto"/>
        <w:ind w:firstLine="567"/>
        <w:jc w:val="both"/>
        <w:rPr>
          <w:color w:val="000000" w:themeColor="text1"/>
        </w:rPr>
      </w:pPr>
      <w:r w:rsidRPr="0083019F">
        <w:rPr>
          <w:color w:val="000000" w:themeColor="text1"/>
        </w:rPr>
        <w:t>1.4</w:t>
      </w:r>
      <w:r w:rsidR="00F30567">
        <w:rPr>
          <w:color w:val="000000" w:themeColor="text1"/>
        </w:rPr>
        <w:t>.</w:t>
      </w:r>
      <w:r w:rsidRPr="0083019F">
        <w:rPr>
          <w:color w:val="000000" w:themeColor="text1"/>
        </w:rPr>
        <w:t xml:space="preserve">  Centro direktorius – Artūras Paulauskas išrinktas konkurso būdu Švenčionių rajono sporto centro direktoriumi. Centrui vadovauja nuo 2016 m. lapkričio 21 d.  </w:t>
      </w:r>
    </w:p>
    <w:p w:rsidR="00930EE0" w:rsidRPr="0083019F" w:rsidRDefault="00E728D6" w:rsidP="00F30567">
      <w:pPr>
        <w:spacing w:line="360" w:lineRule="auto"/>
        <w:ind w:firstLine="567"/>
        <w:jc w:val="both"/>
        <w:rPr>
          <w:color w:val="000000" w:themeColor="text1"/>
        </w:rPr>
      </w:pPr>
      <w:r w:rsidRPr="0083019F">
        <w:rPr>
          <w:color w:val="000000" w:themeColor="text1"/>
        </w:rPr>
        <w:t>1.5</w:t>
      </w:r>
      <w:r w:rsidR="00F30567">
        <w:rPr>
          <w:color w:val="000000" w:themeColor="text1"/>
        </w:rPr>
        <w:t>.</w:t>
      </w:r>
      <w:r w:rsidR="00085F24" w:rsidRPr="0083019F">
        <w:rPr>
          <w:color w:val="000000" w:themeColor="text1"/>
        </w:rPr>
        <w:t xml:space="preserve"> </w:t>
      </w:r>
      <w:r w:rsidR="00930EE0" w:rsidRPr="0083019F">
        <w:rPr>
          <w:color w:val="000000" w:themeColor="text1"/>
        </w:rPr>
        <w:t xml:space="preserve">Švenčionių rajono savivaldybės tarybos sprendimu </w:t>
      </w:r>
      <w:r w:rsidR="00935ED6" w:rsidRPr="0083019F">
        <w:rPr>
          <w:color w:val="000000" w:themeColor="text1"/>
        </w:rPr>
        <w:t>2016 m. birželio 30 d.</w:t>
      </w:r>
      <w:r w:rsidR="00023E8D" w:rsidRPr="0083019F">
        <w:rPr>
          <w:color w:val="000000" w:themeColor="text1"/>
        </w:rPr>
        <w:t xml:space="preserve"> </w:t>
      </w:r>
      <w:r w:rsidR="00E03ED5" w:rsidRPr="0083019F">
        <w:rPr>
          <w:color w:val="000000" w:themeColor="text1"/>
        </w:rPr>
        <w:t>Nr. T- 155</w:t>
      </w:r>
      <w:r w:rsidR="00930EE0" w:rsidRPr="0083019F">
        <w:rPr>
          <w:color w:val="000000" w:themeColor="text1"/>
        </w:rPr>
        <w:t xml:space="preserve"> „Dėl </w:t>
      </w:r>
      <w:r w:rsidR="00935ED6" w:rsidRPr="0083019F">
        <w:rPr>
          <w:color w:val="000000" w:themeColor="text1"/>
        </w:rPr>
        <w:t xml:space="preserve">Švenčionių </w:t>
      </w:r>
      <w:r w:rsidR="00E03ED5" w:rsidRPr="0083019F">
        <w:rPr>
          <w:color w:val="000000" w:themeColor="text1"/>
        </w:rPr>
        <w:t>Papildomo ugdymo centro reorganizavimo prijungimo būdu prie Švenčionių rajono sporto centro“</w:t>
      </w:r>
      <w:r w:rsidR="00023E8D" w:rsidRPr="0083019F">
        <w:rPr>
          <w:color w:val="000000" w:themeColor="text1"/>
        </w:rPr>
        <w:t xml:space="preserve"> </w:t>
      </w:r>
      <w:r w:rsidR="004C694D" w:rsidRPr="0083019F">
        <w:rPr>
          <w:color w:val="000000" w:themeColor="text1"/>
        </w:rPr>
        <w:t>centrui nustatytas</w:t>
      </w:r>
      <w:r w:rsidR="00930EE0" w:rsidRPr="0083019F">
        <w:rPr>
          <w:color w:val="000000" w:themeColor="text1"/>
        </w:rPr>
        <w:t xml:space="preserve"> </w:t>
      </w:r>
      <w:r w:rsidR="00023E8D" w:rsidRPr="0083019F">
        <w:rPr>
          <w:color w:val="000000" w:themeColor="text1"/>
        </w:rPr>
        <w:t xml:space="preserve">didžiausias </w:t>
      </w:r>
      <w:r w:rsidR="00930EE0" w:rsidRPr="0083019F">
        <w:rPr>
          <w:color w:val="000000" w:themeColor="text1"/>
        </w:rPr>
        <w:t xml:space="preserve">6 </w:t>
      </w:r>
      <w:r w:rsidR="004C694D" w:rsidRPr="0083019F">
        <w:rPr>
          <w:color w:val="000000" w:themeColor="text1"/>
        </w:rPr>
        <w:t>pareigybių skaiči</w:t>
      </w:r>
      <w:r w:rsidR="00930EE0" w:rsidRPr="0083019F">
        <w:rPr>
          <w:color w:val="000000" w:themeColor="text1"/>
        </w:rPr>
        <w:t>us. Darbuotojų skaičius neviršija nustatyto didžiausio leistino skaičiaus.</w:t>
      </w:r>
    </w:p>
    <w:p w:rsidR="00DF738E" w:rsidRPr="0083019F" w:rsidRDefault="00BC005C" w:rsidP="00F30567">
      <w:pPr>
        <w:spacing w:line="360" w:lineRule="auto"/>
        <w:ind w:firstLine="567"/>
        <w:jc w:val="both"/>
        <w:rPr>
          <w:color w:val="000000" w:themeColor="text1"/>
        </w:rPr>
      </w:pPr>
      <w:r w:rsidRPr="0083019F">
        <w:rPr>
          <w:color w:val="000000" w:themeColor="text1"/>
        </w:rPr>
        <w:t>2019</w:t>
      </w:r>
      <w:r w:rsidR="00C83EC2" w:rsidRPr="0083019F">
        <w:rPr>
          <w:color w:val="000000" w:themeColor="text1"/>
        </w:rPr>
        <w:t xml:space="preserve"> m.</w:t>
      </w:r>
      <w:r w:rsidR="00B64E04" w:rsidRPr="0083019F">
        <w:rPr>
          <w:color w:val="000000" w:themeColor="text1"/>
        </w:rPr>
        <w:t xml:space="preserve"> </w:t>
      </w:r>
      <w:r w:rsidR="00930EE0" w:rsidRPr="0083019F">
        <w:rPr>
          <w:color w:val="000000" w:themeColor="text1"/>
        </w:rPr>
        <w:t>centre</w:t>
      </w:r>
      <w:r w:rsidR="00B64E04" w:rsidRPr="0083019F">
        <w:rPr>
          <w:color w:val="000000" w:themeColor="text1"/>
        </w:rPr>
        <w:t xml:space="preserve"> dirbo </w:t>
      </w:r>
      <w:r w:rsidRPr="0083019F">
        <w:rPr>
          <w:color w:val="000000" w:themeColor="text1"/>
        </w:rPr>
        <w:t>15</w:t>
      </w:r>
      <w:r w:rsidR="00930EE0" w:rsidRPr="0083019F">
        <w:rPr>
          <w:color w:val="000000" w:themeColor="text1"/>
        </w:rPr>
        <w:t xml:space="preserve"> darbuotojų:</w:t>
      </w:r>
      <w:r w:rsidR="00E41A58" w:rsidRPr="0083019F">
        <w:rPr>
          <w:color w:val="000000" w:themeColor="text1"/>
        </w:rPr>
        <w:t xml:space="preserve"> iš jų 5 administracijos darbuotojai - </w:t>
      </w:r>
      <w:r w:rsidR="00930EE0" w:rsidRPr="0083019F">
        <w:rPr>
          <w:color w:val="000000" w:themeColor="text1"/>
        </w:rPr>
        <w:t xml:space="preserve"> direktorius, </w:t>
      </w:r>
      <w:r w:rsidR="002E226D" w:rsidRPr="0083019F">
        <w:rPr>
          <w:color w:val="000000" w:themeColor="text1"/>
        </w:rPr>
        <w:t>sporto įstaigos padalinio vadovas – 1 etatas,  2</w:t>
      </w:r>
      <w:r w:rsidR="00930EE0" w:rsidRPr="0083019F">
        <w:rPr>
          <w:color w:val="000000" w:themeColor="text1"/>
        </w:rPr>
        <w:t xml:space="preserve"> metodininkai viso – </w:t>
      </w:r>
      <w:r w:rsidRPr="0083019F">
        <w:rPr>
          <w:color w:val="000000" w:themeColor="text1"/>
        </w:rPr>
        <w:t>0,75</w:t>
      </w:r>
      <w:r w:rsidR="002E226D" w:rsidRPr="0083019F">
        <w:rPr>
          <w:color w:val="000000" w:themeColor="text1"/>
        </w:rPr>
        <w:t xml:space="preserve"> etatas</w:t>
      </w:r>
      <w:r w:rsidR="00930EE0" w:rsidRPr="0083019F">
        <w:rPr>
          <w:color w:val="000000" w:themeColor="text1"/>
        </w:rPr>
        <w:t xml:space="preserve">, 1 </w:t>
      </w:r>
      <w:r w:rsidRPr="0083019F">
        <w:rPr>
          <w:color w:val="000000" w:themeColor="text1"/>
        </w:rPr>
        <w:t>vyriausioji specialistė</w:t>
      </w:r>
      <w:r w:rsidR="00930EE0" w:rsidRPr="0083019F">
        <w:rPr>
          <w:color w:val="000000" w:themeColor="text1"/>
        </w:rPr>
        <w:t xml:space="preserve"> – </w:t>
      </w:r>
      <w:r w:rsidRPr="0083019F">
        <w:rPr>
          <w:color w:val="000000" w:themeColor="text1"/>
        </w:rPr>
        <w:t>1 etatas</w:t>
      </w:r>
      <w:r w:rsidR="00930EE0" w:rsidRPr="0083019F">
        <w:rPr>
          <w:color w:val="000000" w:themeColor="text1"/>
        </w:rPr>
        <w:t xml:space="preserve">, vairuotojas – </w:t>
      </w:r>
      <w:r w:rsidR="005F7822" w:rsidRPr="0083019F">
        <w:rPr>
          <w:color w:val="000000" w:themeColor="text1"/>
        </w:rPr>
        <w:t>1 etatas , 10 trenerių</w:t>
      </w:r>
      <w:r w:rsidR="00930EE0" w:rsidRPr="0083019F">
        <w:rPr>
          <w:color w:val="000000" w:themeColor="text1"/>
        </w:rPr>
        <w:t xml:space="preserve"> (1 trenerė motinystės atostogose).</w:t>
      </w:r>
      <w:r w:rsidR="00DF738E" w:rsidRPr="0083019F">
        <w:rPr>
          <w:color w:val="000000" w:themeColor="text1"/>
        </w:rPr>
        <w:t xml:space="preserve"> </w:t>
      </w:r>
    </w:p>
    <w:p w:rsidR="00E41A58" w:rsidRPr="0083019F" w:rsidRDefault="00E41A58" w:rsidP="0083019F">
      <w:pPr>
        <w:spacing w:line="360" w:lineRule="auto"/>
        <w:jc w:val="both"/>
        <w:rPr>
          <w:color w:val="000000" w:themeColor="text1"/>
        </w:rPr>
      </w:pPr>
    </w:p>
    <w:p w:rsidR="009B177D" w:rsidRPr="0083019F" w:rsidRDefault="00023E8D" w:rsidP="00F30567">
      <w:pPr>
        <w:spacing w:line="360" w:lineRule="auto"/>
        <w:ind w:firstLine="567"/>
        <w:jc w:val="both"/>
        <w:rPr>
          <w:color w:val="000000" w:themeColor="text1"/>
        </w:rPr>
      </w:pPr>
      <w:r w:rsidRPr="0083019F">
        <w:rPr>
          <w:color w:val="000000" w:themeColor="text1"/>
        </w:rPr>
        <w:t>1.6</w:t>
      </w:r>
      <w:r w:rsidR="009B177D" w:rsidRPr="0083019F">
        <w:rPr>
          <w:color w:val="000000" w:themeColor="text1"/>
        </w:rPr>
        <w:t xml:space="preserve">. </w:t>
      </w:r>
      <w:r w:rsidRPr="0083019F">
        <w:rPr>
          <w:color w:val="000000" w:themeColor="text1"/>
        </w:rPr>
        <w:t>N</w:t>
      </w:r>
      <w:r w:rsidR="009B177D" w:rsidRPr="0083019F">
        <w:rPr>
          <w:color w:val="000000" w:themeColor="text1"/>
        </w:rPr>
        <w:t>audojamos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1985"/>
        <w:gridCol w:w="3112"/>
      </w:tblGrid>
      <w:tr w:rsidR="009862FC" w:rsidRPr="0083019F" w:rsidTr="00F54E22">
        <w:trPr>
          <w:trHeight w:val="273"/>
        </w:trPr>
        <w:tc>
          <w:tcPr>
            <w:tcW w:w="4423" w:type="dxa"/>
          </w:tcPr>
          <w:p w:rsidR="009B177D" w:rsidRPr="0083019F" w:rsidRDefault="006F024E" w:rsidP="0083019F">
            <w:pPr>
              <w:spacing w:line="360" w:lineRule="auto"/>
              <w:jc w:val="both"/>
              <w:rPr>
                <w:color w:val="000000" w:themeColor="text1"/>
              </w:rPr>
            </w:pPr>
            <w:r>
              <w:rPr>
                <w:color w:val="000000" w:themeColor="text1"/>
              </w:rPr>
              <w:t>N</w:t>
            </w:r>
            <w:r w:rsidR="005B7E81" w:rsidRPr="0083019F">
              <w:rPr>
                <w:color w:val="000000" w:themeColor="text1"/>
              </w:rPr>
              <w:t>audojamos patalpos</w:t>
            </w:r>
          </w:p>
        </w:tc>
        <w:tc>
          <w:tcPr>
            <w:tcW w:w="1985" w:type="dxa"/>
          </w:tcPr>
          <w:p w:rsidR="009B177D" w:rsidRPr="0083019F" w:rsidRDefault="009B177D" w:rsidP="0083019F">
            <w:pPr>
              <w:spacing w:line="360" w:lineRule="auto"/>
              <w:jc w:val="both"/>
              <w:rPr>
                <w:color w:val="000000" w:themeColor="text1"/>
              </w:rPr>
            </w:pPr>
            <w:r w:rsidRPr="0083019F">
              <w:rPr>
                <w:color w:val="000000" w:themeColor="text1"/>
              </w:rPr>
              <w:t>Plotas (m</w:t>
            </w:r>
            <w:r w:rsidRPr="0083019F">
              <w:rPr>
                <w:color w:val="000000" w:themeColor="text1"/>
                <w:vertAlign w:val="superscript"/>
              </w:rPr>
              <w:t>2</w:t>
            </w:r>
            <w:r w:rsidRPr="0083019F">
              <w:rPr>
                <w:color w:val="000000" w:themeColor="text1"/>
              </w:rPr>
              <w:t>)</w:t>
            </w:r>
          </w:p>
        </w:tc>
        <w:tc>
          <w:tcPr>
            <w:tcW w:w="3112" w:type="dxa"/>
          </w:tcPr>
          <w:p w:rsidR="009B177D" w:rsidRPr="0083019F" w:rsidRDefault="009B177D" w:rsidP="0083019F">
            <w:pPr>
              <w:spacing w:line="360" w:lineRule="auto"/>
              <w:jc w:val="both"/>
              <w:rPr>
                <w:color w:val="000000" w:themeColor="text1"/>
              </w:rPr>
            </w:pPr>
            <w:r w:rsidRPr="0083019F">
              <w:rPr>
                <w:color w:val="000000" w:themeColor="text1"/>
              </w:rPr>
              <w:t>Pastabos</w:t>
            </w:r>
          </w:p>
        </w:tc>
      </w:tr>
      <w:tr w:rsidR="009862FC"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6006F3" w:rsidRPr="0083019F" w:rsidRDefault="006006F3" w:rsidP="0083019F">
            <w:pPr>
              <w:spacing w:line="360" w:lineRule="auto"/>
              <w:jc w:val="both"/>
              <w:rPr>
                <w:color w:val="000000" w:themeColor="text1"/>
              </w:rPr>
            </w:pPr>
            <w:r w:rsidRPr="0083019F">
              <w:rPr>
                <w:color w:val="000000" w:themeColor="text1"/>
              </w:rPr>
              <w:lastRenderedPageBreak/>
              <w:t xml:space="preserve">Švenčionių </w:t>
            </w:r>
            <w:r w:rsidR="002D2FA1" w:rsidRPr="0083019F">
              <w:rPr>
                <w:color w:val="000000" w:themeColor="text1"/>
              </w:rPr>
              <w:t>rajono savivaldybė</w:t>
            </w:r>
            <w:r w:rsidR="006F024E">
              <w:rPr>
                <w:color w:val="000000" w:themeColor="text1"/>
              </w:rPr>
              <w:t>,</w:t>
            </w:r>
            <w:r w:rsidR="002D2FA1" w:rsidRPr="0083019F">
              <w:rPr>
                <w:color w:val="000000" w:themeColor="text1"/>
              </w:rPr>
              <w:t xml:space="preserve"> Vilniaus  g. 19</w:t>
            </w:r>
            <w:r w:rsidRPr="0083019F">
              <w:rPr>
                <w:color w:val="000000" w:themeColor="text1"/>
              </w:rPr>
              <w:t>, Švenčionys</w:t>
            </w:r>
          </w:p>
        </w:tc>
        <w:tc>
          <w:tcPr>
            <w:tcW w:w="1985" w:type="dxa"/>
            <w:tcBorders>
              <w:top w:val="single" w:sz="4" w:space="0" w:color="auto"/>
              <w:left w:val="single" w:sz="4" w:space="0" w:color="auto"/>
              <w:bottom w:val="single" w:sz="4" w:space="0" w:color="auto"/>
              <w:right w:val="single" w:sz="4" w:space="0" w:color="auto"/>
            </w:tcBorders>
          </w:tcPr>
          <w:p w:rsidR="006006F3" w:rsidRPr="0083019F" w:rsidRDefault="002D2FA1" w:rsidP="0083019F">
            <w:pPr>
              <w:spacing w:line="360" w:lineRule="auto"/>
              <w:jc w:val="both"/>
              <w:rPr>
                <w:color w:val="000000" w:themeColor="text1"/>
              </w:rPr>
            </w:pPr>
            <w:r w:rsidRPr="0083019F">
              <w:rPr>
                <w:color w:val="000000" w:themeColor="text1"/>
              </w:rPr>
              <w:t>19,50</w:t>
            </w:r>
          </w:p>
        </w:tc>
        <w:tc>
          <w:tcPr>
            <w:tcW w:w="3112" w:type="dxa"/>
            <w:tcBorders>
              <w:top w:val="single" w:sz="4" w:space="0" w:color="auto"/>
              <w:left w:val="single" w:sz="4" w:space="0" w:color="auto"/>
              <w:bottom w:val="single" w:sz="4" w:space="0" w:color="auto"/>
              <w:right w:val="single" w:sz="4" w:space="0" w:color="auto"/>
            </w:tcBorders>
          </w:tcPr>
          <w:p w:rsidR="006006F3" w:rsidRPr="0083019F" w:rsidRDefault="006006F3" w:rsidP="0083019F">
            <w:pPr>
              <w:spacing w:line="360" w:lineRule="auto"/>
              <w:jc w:val="both"/>
              <w:rPr>
                <w:color w:val="000000" w:themeColor="text1"/>
              </w:rPr>
            </w:pPr>
            <w:r w:rsidRPr="0083019F">
              <w:rPr>
                <w:color w:val="000000" w:themeColor="text1"/>
              </w:rPr>
              <w:t>Patalpos yra nuomojamos</w:t>
            </w:r>
          </w:p>
        </w:tc>
      </w:tr>
      <w:tr w:rsidR="009862FC"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930EE0" w:rsidRPr="0083019F" w:rsidRDefault="00930EE0" w:rsidP="006F024E">
            <w:pPr>
              <w:spacing w:line="360" w:lineRule="auto"/>
              <w:jc w:val="both"/>
            </w:pPr>
            <w:r w:rsidRPr="0083019F">
              <w:t>Švenčionių Zigmo Žemaičio gimnazija</w:t>
            </w:r>
            <w:r w:rsidR="006F024E">
              <w:t>,</w:t>
            </w:r>
            <w:r w:rsidRPr="0083019F">
              <w:t xml:space="preserve"> Adutiškio g. 18, Švenčionys </w:t>
            </w:r>
          </w:p>
        </w:tc>
        <w:tc>
          <w:tcPr>
            <w:tcW w:w="1985" w:type="dxa"/>
            <w:tcBorders>
              <w:top w:val="single" w:sz="4" w:space="0" w:color="auto"/>
              <w:left w:val="single" w:sz="4" w:space="0" w:color="auto"/>
              <w:bottom w:val="single" w:sz="4" w:space="0" w:color="auto"/>
              <w:right w:val="single" w:sz="4" w:space="0" w:color="auto"/>
            </w:tcBorders>
          </w:tcPr>
          <w:p w:rsidR="00930EE0" w:rsidRPr="0083019F" w:rsidRDefault="00835501" w:rsidP="0083019F">
            <w:pPr>
              <w:spacing w:line="360" w:lineRule="auto"/>
              <w:jc w:val="both"/>
            </w:pPr>
            <w:r w:rsidRPr="0083019F">
              <w:t>288</w:t>
            </w:r>
          </w:p>
        </w:tc>
        <w:tc>
          <w:tcPr>
            <w:tcW w:w="3112" w:type="dxa"/>
            <w:tcBorders>
              <w:top w:val="single" w:sz="4" w:space="0" w:color="auto"/>
              <w:left w:val="single" w:sz="4" w:space="0" w:color="auto"/>
              <w:bottom w:val="single" w:sz="4" w:space="0" w:color="auto"/>
              <w:right w:val="single" w:sz="4" w:space="0" w:color="auto"/>
            </w:tcBorders>
          </w:tcPr>
          <w:p w:rsidR="00930EE0" w:rsidRPr="0083019F" w:rsidRDefault="001022CD" w:rsidP="0083019F">
            <w:pPr>
              <w:spacing w:line="360" w:lineRule="auto"/>
              <w:jc w:val="both"/>
            </w:pPr>
            <w:r w:rsidRPr="0083019F">
              <w:t>S</w:t>
            </w:r>
            <w:r w:rsidR="001310AC" w:rsidRPr="0083019F">
              <w:t>porto salė</w:t>
            </w:r>
          </w:p>
        </w:tc>
      </w:tr>
      <w:tr w:rsidR="009862FC"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930EE0" w:rsidRPr="0083019F" w:rsidRDefault="00930EE0" w:rsidP="006F024E">
            <w:pPr>
              <w:spacing w:line="360" w:lineRule="auto"/>
              <w:jc w:val="both"/>
              <w:rPr>
                <w:color w:val="000000" w:themeColor="text1"/>
              </w:rPr>
            </w:pPr>
            <w:r w:rsidRPr="0083019F">
              <w:rPr>
                <w:color w:val="000000" w:themeColor="text1"/>
              </w:rPr>
              <w:t>Švenčionių r</w:t>
            </w:r>
            <w:r w:rsidR="00AB7EBE" w:rsidRPr="0083019F">
              <w:rPr>
                <w:color w:val="000000" w:themeColor="text1"/>
              </w:rPr>
              <w:t>ajono Pabradės „Ryto“ gimnazija</w:t>
            </w:r>
            <w:r w:rsidR="006F024E">
              <w:rPr>
                <w:color w:val="000000" w:themeColor="text1"/>
              </w:rPr>
              <w:t>,</w:t>
            </w:r>
            <w:r w:rsidR="00AB7EBE" w:rsidRPr="0083019F">
              <w:rPr>
                <w:color w:val="000000" w:themeColor="text1"/>
              </w:rPr>
              <w:t xml:space="preserve"> Upės g. 17, Pabradė</w:t>
            </w:r>
          </w:p>
        </w:tc>
        <w:tc>
          <w:tcPr>
            <w:tcW w:w="1985" w:type="dxa"/>
            <w:tcBorders>
              <w:top w:val="single" w:sz="4" w:space="0" w:color="auto"/>
              <w:left w:val="single" w:sz="4" w:space="0" w:color="auto"/>
              <w:bottom w:val="single" w:sz="4" w:space="0" w:color="auto"/>
              <w:right w:val="single" w:sz="4" w:space="0" w:color="auto"/>
            </w:tcBorders>
          </w:tcPr>
          <w:p w:rsidR="00930EE0" w:rsidRPr="0083019F" w:rsidRDefault="00DE3821" w:rsidP="0083019F">
            <w:pPr>
              <w:spacing w:line="360" w:lineRule="auto"/>
              <w:jc w:val="both"/>
              <w:rPr>
                <w:color w:val="000000" w:themeColor="text1"/>
              </w:rPr>
            </w:pPr>
            <w:r w:rsidRPr="0083019F">
              <w:rPr>
                <w:color w:val="000000" w:themeColor="text1"/>
              </w:rPr>
              <w:t>714,91</w:t>
            </w:r>
          </w:p>
        </w:tc>
        <w:tc>
          <w:tcPr>
            <w:tcW w:w="3112" w:type="dxa"/>
            <w:tcBorders>
              <w:top w:val="single" w:sz="4" w:space="0" w:color="auto"/>
              <w:left w:val="single" w:sz="4" w:space="0" w:color="auto"/>
              <w:bottom w:val="single" w:sz="4" w:space="0" w:color="auto"/>
              <w:right w:val="single" w:sz="4" w:space="0" w:color="auto"/>
            </w:tcBorders>
          </w:tcPr>
          <w:p w:rsidR="00930EE0" w:rsidRPr="0083019F" w:rsidRDefault="001022CD" w:rsidP="0083019F">
            <w:pPr>
              <w:spacing w:line="360" w:lineRule="auto"/>
              <w:jc w:val="both"/>
              <w:rPr>
                <w:color w:val="000000" w:themeColor="text1"/>
              </w:rPr>
            </w:pPr>
            <w:r w:rsidRPr="0083019F">
              <w:rPr>
                <w:color w:val="000000" w:themeColor="text1"/>
              </w:rPr>
              <w:t>S</w:t>
            </w:r>
            <w:r w:rsidR="001310AC" w:rsidRPr="0083019F">
              <w:rPr>
                <w:color w:val="000000" w:themeColor="text1"/>
              </w:rPr>
              <w:t>porto salė</w:t>
            </w:r>
          </w:p>
        </w:tc>
      </w:tr>
      <w:tr w:rsidR="009862FC"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1310AC" w:rsidRPr="0083019F" w:rsidRDefault="001310AC" w:rsidP="006F024E">
            <w:pPr>
              <w:spacing w:line="360" w:lineRule="auto"/>
              <w:jc w:val="both"/>
              <w:rPr>
                <w:color w:val="000000" w:themeColor="text1"/>
              </w:rPr>
            </w:pPr>
            <w:r w:rsidRPr="0083019F">
              <w:rPr>
                <w:color w:val="000000" w:themeColor="text1"/>
              </w:rPr>
              <w:t>Švenčionių r. Pabradės „Žeimenos“ gimnazija</w:t>
            </w:r>
            <w:r w:rsidR="006F024E">
              <w:rPr>
                <w:color w:val="000000" w:themeColor="text1"/>
              </w:rPr>
              <w:t>,</w:t>
            </w:r>
            <w:r w:rsidR="00AB7EBE" w:rsidRPr="0083019F">
              <w:rPr>
                <w:color w:val="000000" w:themeColor="text1"/>
              </w:rPr>
              <w:t xml:space="preserve"> Vilniaus g. 43, Pabradė</w:t>
            </w:r>
          </w:p>
        </w:tc>
        <w:tc>
          <w:tcPr>
            <w:tcW w:w="1985" w:type="dxa"/>
            <w:tcBorders>
              <w:top w:val="single" w:sz="4" w:space="0" w:color="auto"/>
              <w:left w:val="single" w:sz="4" w:space="0" w:color="auto"/>
              <w:bottom w:val="single" w:sz="4" w:space="0" w:color="auto"/>
              <w:right w:val="single" w:sz="4" w:space="0" w:color="auto"/>
            </w:tcBorders>
          </w:tcPr>
          <w:p w:rsidR="001310AC" w:rsidRPr="0083019F" w:rsidRDefault="008F1F74" w:rsidP="0083019F">
            <w:pPr>
              <w:spacing w:line="360" w:lineRule="auto"/>
              <w:jc w:val="both"/>
              <w:rPr>
                <w:color w:val="000000" w:themeColor="text1"/>
              </w:rPr>
            </w:pPr>
            <w:r w:rsidRPr="0083019F">
              <w:rPr>
                <w:color w:val="000000" w:themeColor="text1"/>
              </w:rPr>
              <w:t>421,97</w:t>
            </w:r>
          </w:p>
        </w:tc>
        <w:tc>
          <w:tcPr>
            <w:tcW w:w="3112" w:type="dxa"/>
            <w:tcBorders>
              <w:top w:val="single" w:sz="4" w:space="0" w:color="auto"/>
              <w:left w:val="single" w:sz="4" w:space="0" w:color="auto"/>
              <w:bottom w:val="single" w:sz="4" w:space="0" w:color="auto"/>
              <w:right w:val="single" w:sz="4" w:space="0" w:color="auto"/>
            </w:tcBorders>
          </w:tcPr>
          <w:p w:rsidR="001310AC" w:rsidRPr="0083019F" w:rsidRDefault="001022CD" w:rsidP="0083019F">
            <w:pPr>
              <w:spacing w:line="360" w:lineRule="auto"/>
              <w:jc w:val="both"/>
              <w:rPr>
                <w:color w:val="000000" w:themeColor="text1"/>
              </w:rPr>
            </w:pPr>
            <w:r w:rsidRPr="0083019F">
              <w:rPr>
                <w:color w:val="000000" w:themeColor="text1"/>
              </w:rPr>
              <w:t>S</w:t>
            </w:r>
            <w:r w:rsidR="001310AC" w:rsidRPr="0083019F">
              <w:rPr>
                <w:color w:val="000000" w:themeColor="text1"/>
              </w:rPr>
              <w:t>porto salė</w:t>
            </w:r>
          </w:p>
        </w:tc>
      </w:tr>
      <w:tr w:rsidR="009862FC"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1310AC" w:rsidRPr="0083019F" w:rsidRDefault="001310AC" w:rsidP="006F024E">
            <w:pPr>
              <w:spacing w:line="360" w:lineRule="auto"/>
              <w:jc w:val="both"/>
              <w:rPr>
                <w:color w:val="000000" w:themeColor="text1"/>
              </w:rPr>
            </w:pPr>
            <w:r w:rsidRPr="0083019F">
              <w:rPr>
                <w:color w:val="000000" w:themeColor="text1"/>
              </w:rPr>
              <w:t>Švenčionių r. Švenčionėlių Mindaugo gimnazija</w:t>
            </w:r>
            <w:r w:rsidR="006F024E">
              <w:rPr>
                <w:color w:val="000000" w:themeColor="text1"/>
              </w:rPr>
              <w:t>,</w:t>
            </w:r>
            <w:r w:rsidR="00AB7EBE" w:rsidRPr="0083019F">
              <w:rPr>
                <w:color w:val="000000" w:themeColor="text1"/>
              </w:rPr>
              <w:t xml:space="preserve"> Vilniaus g. 124, Švenčionėliai</w:t>
            </w:r>
          </w:p>
        </w:tc>
        <w:tc>
          <w:tcPr>
            <w:tcW w:w="1985" w:type="dxa"/>
            <w:tcBorders>
              <w:top w:val="single" w:sz="4" w:space="0" w:color="auto"/>
              <w:left w:val="single" w:sz="4" w:space="0" w:color="auto"/>
              <w:bottom w:val="single" w:sz="4" w:space="0" w:color="auto"/>
              <w:right w:val="single" w:sz="4" w:space="0" w:color="auto"/>
            </w:tcBorders>
          </w:tcPr>
          <w:p w:rsidR="001310AC" w:rsidRPr="0083019F" w:rsidRDefault="00DE3821" w:rsidP="0083019F">
            <w:pPr>
              <w:spacing w:line="360" w:lineRule="auto"/>
              <w:jc w:val="both"/>
              <w:rPr>
                <w:color w:val="000000" w:themeColor="text1"/>
              </w:rPr>
            </w:pPr>
            <w:r w:rsidRPr="0083019F">
              <w:rPr>
                <w:color w:val="000000" w:themeColor="text1"/>
              </w:rPr>
              <w:t>200 m2</w:t>
            </w:r>
          </w:p>
        </w:tc>
        <w:tc>
          <w:tcPr>
            <w:tcW w:w="3112" w:type="dxa"/>
            <w:tcBorders>
              <w:top w:val="single" w:sz="4" w:space="0" w:color="auto"/>
              <w:left w:val="single" w:sz="4" w:space="0" w:color="auto"/>
              <w:bottom w:val="single" w:sz="4" w:space="0" w:color="auto"/>
              <w:right w:val="single" w:sz="4" w:space="0" w:color="auto"/>
            </w:tcBorders>
          </w:tcPr>
          <w:p w:rsidR="001310AC" w:rsidRPr="0083019F" w:rsidRDefault="001022CD" w:rsidP="0083019F">
            <w:pPr>
              <w:spacing w:line="360" w:lineRule="auto"/>
              <w:jc w:val="both"/>
              <w:rPr>
                <w:color w:val="000000" w:themeColor="text1"/>
              </w:rPr>
            </w:pPr>
            <w:r w:rsidRPr="0083019F">
              <w:rPr>
                <w:color w:val="000000" w:themeColor="text1"/>
              </w:rPr>
              <w:t>S</w:t>
            </w:r>
            <w:r w:rsidR="001310AC" w:rsidRPr="0083019F">
              <w:rPr>
                <w:color w:val="000000" w:themeColor="text1"/>
              </w:rPr>
              <w:t>porto salė</w:t>
            </w:r>
          </w:p>
        </w:tc>
      </w:tr>
      <w:tr w:rsidR="009862FC"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1310AC" w:rsidRPr="0083019F" w:rsidRDefault="001310AC" w:rsidP="006F024E">
            <w:pPr>
              <w:spacing w:line="360" w:lineRule="auto"/>
              <w:jc w:val="both"/>
              <w:rPr>
                <w:color w:val="000000" w:themeColor="text1"/>
              </w:rPr>
            </w:pPr>
            <w:r w:rsidRPr="0083019F">
              <w:rPr>
                <w:color w:val="000000" w:themeColor="text1"/>
              </w:rPr>
              <w:t>Švenčionių progimnazija</w:t>
            </w:r>
            <w:r w:rsidR="006F024E">
              <w:rPr>
                <w:color w:val="000000" w:themeColor="text1"/>
              </w:rPr>
              <w:t>,</w:t>
            </w:r>
            <w:r w:rsidR="00AB7EBE" w:rsidRPr="0083019F">
              <w:rPr>
                <w:color w:val="000000" w:themeColor="text1"/>
              </w:rPr>
              <w:t xml:space="preserve"> Lentupio g. 32, Švenčionys</w:t>
            </w:r>
          </w:p>
        </w:tc>
        <w:tc>
          <w:tcPr>
            <w:tcW w:w="1985" w:type="dxa"/>
            <w:tcBorders>
              <w:top w:val="single" w:sz="4" w:space="0" w:color="auto"/>
              <w:left w:val="single" w:sz="4" w:space="0" w:color="auto"/>
              <w:bottom w:val="single" w:sz="4" w:space="0" w:color="auto"/>
              <w:right w:val="single" w:sz="4" w:space="0" w:color="auto"/>
            </w:tcBorders>
          </w:tcPr>
          <w:p w:rsidR="001310AC" w:rsidRPr="0083019F" w:rsidRDefault="000A0811" w:rsidP="0083019F">
            <w:pPr>
              <w:spacing w:line="360" w:lineRule="auto"/>
              <w:jc w:val="both"/>
              <w:rPr>
                <w:color w:val="000000" w:themeColor="text1"/>
              </w:rPr>
            </w:pPr>
            <w:r w:rsidRPr="0083019F">
              <w:rPr>
                <w:color w:val="000000" w:themeColor="text1"/>
              </w:rPr>
              <w:t>445,95</w:t>
            </w:r>
          </w:p>
        </w:tc>
        <w:tc>
          <w:tcPr>
            <w:tcW w:w="3112" w:type="dxa"/>
            <w:tcBorders>
              <w:top w:val="single" w:sz="4" w:space="0" w:color="auto"/>
              <w:left w:val="single" w:sz="4" w:space="0" w:color="auto"/>
              <w:bottom w:val="single" w:sz="4" w:space="0" w:color="auto"/>
              <w:right w:val="single" w:sz="4" w:space="0" w:color="auto"/>
            </w:tcBorders>
          </w:tcPr>
          <w:p w:rsidR="001310AC" w:rsidRPr="0083019F" w:rsidRDefault="001022CD" w:rsidP="0083019F">
            <w:pPr>
              <w:spacing w:line="360" w:lineRule="auto"/>
              <w:jc w:val="both"/>
              <w:rPr>
                <w:color w:val="000000" w:themeColor="text1"/>
              </w:rPr>
            </w:pPr>
            <w:r w:rsidRPr="0083019F">
              <w:rPr>
                <w:color w:val="000000" w:themeColor="text1"/>
              </w:rPr>
              <w:t>S</w:t>
            </w:r>
            <w:r w:rsidR="001310AC" w:rsidRPr="0083019F">
              <w:rPr>
                <w:color w:val="000000" w:themeColor="text1"/>
              </w:rPr>
              <w:t>porto salė</w:t>
            </w:r>
          </w:p>
        </w:tc>
      </w:tr>
      <w:tr w:rsidR="001310AC" w:rsidRPr="0083019F" w:rsidTr="00F54E22">
        <w:trPr>
          <w:trHeight w:val="940"/>
        </w:trPr>
        <w:tc>
          <w:tcPr>
            <w:tcW w:w="4423" w:type="dxa"/>
            <w:tcBorders>
              <w:top w:val="single" w:sz="4" w:space="0" w:color="auto"/>
              <w:left w:val="single" w:sz="4" w:space="0" w:color="auto"/>
              <w:bottom w:val="single" w:sz="4" w:space="0" w:color="auto"/>
              <w:right w:val="single" w:sz="4" w:space="0" w:color="auto"/>
            </w:tcBorders>
          </w:tcPr>
          <w:p w:rsidR="001310AC" w:rsidRPr="0083019F" w:rsidRDefault="00AB7EBE" w:rsidP="006F024E">
            <w:pPr>
              <w:spacing w:line="360" w:lineRule="auto"/>
              <w:jc w:val="both"/>
              <w:rPr>
                <w:color w:val="000000" w:themeColor="text1"/>
              </w:rPr>
            </w:pPr>
            <w:r w:rsidRPr="0083019F">
              <w:rPr>
                <w:color w:val="000000" w:themeColor="text1"/>
              </w:rPr>
              <w:t>Švenčionių r.</w:t>
            </w:r>
            <w:r w:rsidR="001310AC" w:rsidRPr="0083019F">
              <w:rPr>
                <w:color w:val="000000" w:themeColor="text1"/>
              </w:rPr>
              <w:t xml:space="preserve"> Švenčionėlių progimnazija</w:t>
            </w:r>
            <w:r w:rsidR="006F024E">
              <w:rPr>
                <w:color w:val="000000" w:themeColor="text1"/>
              </w:rPr>
              <w:t>,</w:t>
            </w:r>
            <w:r w:rsidRPr="0083019F">
              <w:rPr>
                <w:color w:val="000000" w:themeColor="text1"/>
              </w:rPr>
              <w:t xml:space="preserve"> Mokyklos g. 24, Švenčionėliai</w:t>
            </w:r>
          </w:p>
        </w:tc>
        <w:tc>
          <w:tcPr>
            <w:tcW w:w="1985" w:type="dxa"/>
            <w:tcBorders>
              <w:top w:val="single" w:sz="4" w:space="0" w:color="auto"/>
              <w:left w:val="single" w:sz="4" w:space="0" w:color="auto"/>
              <w:bottom w:val="single" w:sz="4" w:space="0" w:color="auto"/>
              <w:right w:val="single" w:sz="4" w:space="0" w:color="auto"/>
            </w:tcBorders>
          </w:tcPr>
          <w:p w:rsidR="001310AC" w:rsidRPr="0083019F" w:rsidRDefault="001310AC" w:rsidP="0083019F">
            <w:pPr>
              <w:spacing w:line="360" w:lineRule="auto"/>
              <w:jc w:val="both"/>
              <w:rPr>
                <w:color w:val="000000" w:themeColor="text1"/>
              </w:rPr>
            </w:pPr>
            <w:r w:rsidRPr="0083019F">
              <w:rPr>
                <w:color w:val="000000" w:themeColor="text1"/>
              </w:rPr>
              <w:t>445,46</w:t>
            </w:r>
          </w:p>
        </w:tc>
        <w:tc>
          <w:tcPr>
            <w:tcW w:w="3112" w:type="dxa"/>
            <w:tcBorders>
              <w:top w:val="single" w:sz="4" w:space="0" w:color="auto"/>
              <w:left w:val="single" w:sz="4" w:space="0" w:color="auto"/>
              <w:bottom w:val="single" w:sz="4" w:space="0" w:color="auto"/>
              <w:right w:val="single" w:sz="4" w:space="0" w:color="auto"/>
            </w:tcBorders>
          </w:tcPr>
          <w:p w:rsidR="001310AC" w:rsidRPr="0083019F" w:rsidRDefault="001022CD" w:rsidP="0083019F">
            <w:pPr>
              <w:spacing w:line="360" w:lineRule="auto"/>
              <w:jc w:val="both"/>
              <w:rPr>
                <w:color w:val="000000" w:themeColor="text1"/>
              </w:rPr>
            </w:pPr>
            <w:r w:rsidRPr="0083019F">
              <w:rPr>
                <w:color w:val="000000" w:themeColor="text1"/>
              </w:rPr>
              <w:t>S</w:t>
            </w:r>
            <w:r w:rsidR="001310AC" w:rsidRPr="0083019F">
              <w:rPr>
                <w:color w:val="000000" w:themeColor="text1"/>
              </w:rPr>
              <w:t>porto salė</w:t>
            </w:r>
          </w:p>
        </w:tc>
      </w:tr>
      <w:tr w:rsidR="00F54E22" w:rsidRPr="0083019F" w:rsidTr="00F54E22">
        <w:trPr>
          <w:trHeight w:val="289"/>
        </w:trPr>
        <w:tc>
          <w:tcPr>
            <w:tcW w:w="4423" w:type="dxa"/>
            <w:tcBorders>
              <w:top w:val="single" w:sz="4" w:space="0" w:color="auto"/>
              <w:left w:val="single" w:sz="4" w:space="0" w:color="auto"/>
              <w:bottom w:val="single" w:sz="4" w:space="0" w:color="auto"/>
              <w:right w:val="single" w:sz="4" w:space="0" w:color="auto"/>
            </w:tcBorders>
          </w:tcPr>
          <w:p w:rsidR="00F54E22" w:rsidRPr="0083019F" w:rsidRDefault="00F54E22" w:rsidP="0083019F">
            <w:pPr>
              <w:spacing w:line="360" w:lineRule="auto"/>
              <w:jc w:val="both"/>
              <w:rPr>
                <w:color w:val="000000" w:themeColor="text1"/>
              </w:rPr>
            </w:pPr>
            <w:bookmarkStart w:id="1" w:name="_Hlk502845336"/>
            <w:r w:rsidRPr="0083019F">
              <w:rPr>
                <w:color w:val="000000" w:themeColor="text1"/>
              </w:rPr>
              <w:t>Švenčionių r. Švenčionėliai, Kaltanėnų g. 1-1</w:t>
            </w:r>
            <w:r w:rsidR="006F024E" w:rsidRPr="0083019F">
              <w:rPr>
                <w:color w:val="000000" w:themeColor="text1"/>
              </w:rPr>
              <w:t xml:space="preserve"> Švenčionėliai</w:t>
            </w:r>
          </w:p>
        </w:tc>
        <w:tc>
          <w:tcPr>
            <w:tcW w:w="1985" w:type="dxa"/>
            <w:tcBorders>
              <w:top w:val="single" w:sz="4" w:space="0" w:color="auto"/>
              <w:left w:val="single" w:sz="4" w:space="0" w:color="auto"/>
              <w:bottom w:val="single" w:sz="4" w:space="0" w:color="auto"/>
              <w:right w:val="single" w:sz="4" w:space="0" w:color="auto"/>
            </w:tcBorders>
          </w:tcPr>
          <w:p w:rsidR="00F54E22" w:rsidRPr="0083019F" w:rsidRDefault="00F54E22" w:rsidP="0083019F">
            <w:pPr>
              <w:spacing w:line="360" w:lineRule="auto"/>
              <w:jc w:val="both"/>
              <w:rPr>
                <w:color w:val="000000" w:themeColor="text1"/>
              </w:rPr>
            </w:pPr>
            <w:r w:rsidRPr="0083019F">
              <w:rPr>
                <w:color w:val="000000" w:themeColor="text1"/>
              </w:rPr>
              <w:t>(</w:t>
            </w:r>
            <w:r w:rsidRPr="006F024E">
              <w:rPr>
                <w:bCs/>
              </w:rPr>
              <w:t>20,43kv</w:t>
            </w:r>
            <w:r w:rsidRPr="0083019F">
              <w:rPr>
                <w:bCs/>
              </w:rPr>
              <w:t>. patalpos yra nuomojamos)</w:t>
            </w:r>
          </w:p>
        </w:tc>
        <w:tc>
          <w:tcPr>
            <w:tcW w:w="3112" w:type="dxa"/>
            <w:tcBorders>
              <w:top w:val="single" w:sz="4" w:space="0" w:color="auto"/>
              <w:left w:val="single" w:sz="4" w:space="0" w:color="auto"/>
              <w:bottom w:val="single" w:sz="4" w:space="0" w:color="auto"/>
              <w:right w:val="single" w:sz="4" w:space="0" w:color="auto"/>
            </w:tcBorders>
          </w:tcPr>
          <w:p w:rsidR="00F54E22" w:rsidRPr="0083019F" w:rsidRDefault="00F54E22" w:rsidP="0083019F">
            <w:pPr>
              <w:spacing w:line="360" w:lineRule="auto"/>
              <w:jc w:val="both"/>
              <w:rPr>
                <w:color w:val="000000" w:themeColor="text1"/>
              </w:rPr>
            </w:pPr>
            <w:r w:rsidRPr="0083019F">
              <w:rPr>
                <w:color w:val="000000" w:themeColor="text1"/>
              </w:rPr>
              <w:t>Patalpos</w:t>
            </w:r>
          </w:p>
        </w:tc>
      </w:tr>
    </w:tbl>
    <w:p w:rsidR="00E52431" w:rsidRPr="0083019F" w:rsidRDefault="00E52431" w:rsidP="0083019F">
      <w:pPr>
        <w:spacing w:line="360" w:lineRule="auto"/>
        <w:jc w:val="both"/>
        <w:rPr>
          <w:color w:val="000000" w:themeColor="text1"/>
        </w:rPr>
      </w:pPr>
    </w:p>
    <w:p w:rsidR="003633FA" w:rsidRPr="0083019F" w:rsidRDefault="00311345" w:rsidP="0083019F">
      <w:pPr>
        <w:spacing w:line="360" w:lineRule="auto"/>
        <w:jc w:val="both"/>
        <w:rPr>
          <w:color w:val="000000" w:themeColor="text1"/>
        </w:rPr>
      </w:pPr>
      <w:r w:rsidRPr="0083019F">
        <w:rPr>
          <w:color w:val="000000" w:themeColor="text1"/>
        </w:rPr>
        <w:t xml:space="preserve"> 1.</w:t>
      </w:r>
      <w:r w:rsidR="00023E8D" w:rsidRPr="0083019F">
        <w:rPr>
          <w:color w:val="000000" w:themeColor="text1"/>
        </w:rPr>
        <w:t>7. B</w:t>
      </w:r>
      <w:r w:rsidR="009B177D" w:rsidRPr="0083019F">
        <w:rPr>
          <w:color w:val="000000" w:themeColor="text1"/>
        </w:rPr>
        <w:t>iudžetas:</w:t>
      </w:r>
    </w:p>
    <w:tbl>
      <w:tblPr>
        <w:tblW w:w="0" w:type="auto"/>
        <w:tblInd w:w="137" w:type="dxa"/>
        <w:tblCellMar>
          <w:left w:w="0" w:type="dxa"/>
          <w:right w:w="0" w:type="dxa"/>
        </w:tblCellMar>
        <w:tblLook w:val="04A0" w:firstRow="1" w:lastRow="0" w:firstColumn="1" w:lastColumn="0" w:noHBand="0" w:noVBand="1"/>
      </w:tblPr>
      <w:tblGrid>
        <w:gridCol w:w="6043"/>
        <w:gridCol w:w="3443"/>
      </w:tblGrid>
      <w:tr w:rsidR="00B737ED" w:rsidRPr="0083019F" w:rsidTr="00B737ED">
        <w:trPr>
          <w:trHeight w:val="1161"/>
        </w:trPr>
        <w:tc>
          <w:tcPr>
            <w:tcW w:w="604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bookmarkEnd w:id="1"/>
          <w:p w:rsidR="00B737ED" w:rsidRPr="0083019F" w:rsidRDefault="00B737ED" w:rsidP="00B737ED">
            <w:pPr>
              <w:spacing w:line="360" w:lineRule="auto"/>
              <w:rPr>
                <w:rFonts w:eastAsiaTheme="minorHAnsi"/>
                <w:b/>
                <w:bCs/>
                <w:color w:val="000000"/>
              </w:rPr>
            </w:pPr>
            <w:r w:rsidRPr="0083019F">
              <w:rPr>
                <w:b/>
                <w:bCs/>
                <w:color w:val="000000"/>
              </w:rPr>
              <w:t>Finansavimo šaltiniai</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737ED" w:rsidRPr="0083019F" w:rsidRDefault="00B737ED" w:rsidP="00B737ED">
            <w:pPr>
              <w:spacing w:line="360" w:lineRule="auto"/>
              <w:rPr>
                <w:b/>
                <w:bCs/>
                <w:color w:val="000000"/>
              </w:rPr>
            </w:pPr>
            <w:r w:rsidRPr="0083019F">
              <w:rPr>
                <w:b/>
                <w:bCs/>
                <w:color w:val="000000"/>
              </w:rPr>
              <w:t>Skirtos lėšos (tūkst. eurų)</w:t>
            </w:r>
          </w:p>
        </w:tc>
      </w:tr>
      <w:tr w:rsidR="00B737ED" w:rsidRPr="0083019F" w:rsidTr="00B737ED">
        <w:tc>
          <w:tcPr>
            <w:tcW w:w="6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7ED" w:rsidRPr="0083019F" w:rsidRDefault="00B737ED" w:rsidP="0083019F">
            <w:pPr>
              <w:spacing w:line="360" w:lineRule="auto"/>
              <w:jc w:val="both"/>
              <w:rPr>
                <w:color w:val="000000"/>
              </w:rPr>
            </w:pPr>
            <w:r w:rsidRPr="0083019F">
              <w:rPr>
                <w:color w:val="000000"/>
              </w:rPr>
              <w:t>Mokinio krepšelio lėšos MK</w:t>
            </w:r>
          </w:p>
        </w:tc>
        <w:tc>
          <w:tcPr>
            <w:tcW w:w="344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737ED" w:rsidRPr="0083019F" w:rsidRDefault="00B737ED" w:rsidP="0083019F">
            <w:pPr>
              <w:spacing w:line="360" w:lineRule="auto"/>
              <w:jc w:val="both"/>
              <w:rPr>
                <w:color w:val="000000"/>
              </w:rPr>
            </w:pPr>
            <w:r w:rsidRPr="0083019F">
              <w:rPr>
                <w:b/>
                <w:bCs/>
                <w:color w:val="000000" w:themeColor="text1"/>
              </w:rPr>
              <w:t>6,8</w:t>
            </w:r>
          </w:p>
        </w:tc>
      </w:tr>
      <w:tr w:rsidR="00B737ED" w:rsidRPr="0083019F" w:rsidTr="00C07C7A">
        <w:tc>
          <w:tcPr>
            <w:tcW w:w="6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7ED" w:rsidRPr="0083019F" w:rsidRDefault="00B737ED" w:rsidP="0083019F">
            <w:pPr>
              <w:spacing w:line="360" w:lineRule="auto"/>
              <w:jc w:val="both"/>
              <w:rPr>
                <w:color w:val="000000"/>
              </w:rPr>
            </w:pPr>
            <w:r w:rsidRPr="0083019F">
              <w:rPr>
                <w:color w:val="000000"/>
              </w:rPr>
              <w:t>Savivaldybės biudžeto lėšos SB</w:t>
            </w:r>
          </w:p>
        </w:tc>
        <w:tc>
          <w:tcPr>
            <w:tcW w:w="3445" w:type="dxa"/>
            <w:tcBorders>
              <w:top w:val="nil"/>
              <w:left w:val="nil"/>
              <w:bottom w:val="single" w:sz="8" w:space="0" w:color="auto"/>
              <w:right w:val="single" w:sz="8" w:space="0" w:color="auto"/>
            </w:tcBorders>
            <w:tcMar>
              <w:top w:w="0" w:type="dxa"/>
              <w:left w:w="108" w:type="dxa"/>
              <w:bottom w:w="0" w:type="dxa"/>
              <w:right w:w="108" w:type="dxa"/>
            </w:tcMar>
            <w:hideMark/>
          </w:tcPr>
          <w:p w:rsidR="00B737ED" w:rsidRPr="0083019F" w:rsidRDefault="00B737ED" w:rsidP="0083019F">
            <w:pPr>
              <w:spacing w:line="360" w:lineRule="auto"/>
              <w:jc w:val="both"/>
              <w:rPr>
                <w:color w:val="000000"/>
              </w:rPr>
            </w:pPr>
            <w:r w:rsidRPr="0083019F">
              <w:rPr>
                <w:b/>
                <w:bCs/>
                <w:color w:val="000000" w:themeColor="text1"/>
              </w:rPr>
              <w:t>219,3</w:t>
            </w:r>
          </w:p>
        </w:tc>
      </w:tr>
      <w:tr w:rsidR="00B737ED" w:rsidRPr="0083019F" w:rsidTr="00EA382C">
        <w:tc>
          <w:tcPr>
            <w:tcW w:w="6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7ED" w:rsidRPr="0083019F" w:rsidRDefault="00B737ED" w:rsidP="0083019F">
            <w:pPr>
              <w:spacing w:line="360" w:lineRule="auto"/>
              <w:jc w:val="both"/>
              <w:rPr>
                <w:color w:val="000000"/>
              </w:rPr>
            </w:pPr>
            <w:r w:rsidRPr="0083019F">
              <w:rPr>
                <w:color w:val="000000"/>
              </w:rPr>
              <w:t>Biudžetinių įstaigų pajamos BĮP (nuompinigiai)</w:t>
            </w:r>
          </w:p>
        </w:tc>
        <w:tc>
          <w:tcPr>
            <w:tcW w:w="3445" w:type="dxa"/>
            <w:tcBorders>
              <w:top w:val="nil"/>
              <w:left w:val="nil"/>
              <w:bottom w:val="single" w:sz="8" w:space="0" w:color="auto"/>
              <w:right w:val="single" w:sz="8" w:space="0" w:color="auto"/>
            </w:tcBorders>
            <w:tcMar>
              <w:top w:w="0" w:type="dxa"/>
              <w:left w:w="108" w:type="dxa"/>
              <w:bottom w:w="0" w:type="dxa"/>
              <w:right w:w="108" w:type="dxa"/>
            </w:tcMar>
            <w:hideMark/>
          </w:tcPr>
          <w:p w:rsidR="00B737ED" w:rsidRPr="0083019F" w:rsidRDefault="00B737ED" w:rsidP="0083019F">
            <w:pPr>
              <w:spacing w:line="360" w:lineRule="auto"/>
              <w:jc w:val="both"/>
              <w:rPr>
                <w:color w:val="000000"/>
              </w:rPr>
            </w:pPr>
            <w:r w:rsidRPr="0083019F">
              <w:rPr>
                <w:b/>
                <w:bCs/>
                <w:color w:val="000000" w:themeColor="text1"/>
              </w:rPr>
              <w:t>0,9</w:t>
            </w:r>
          </w:p>
        </w:tc>
      </w:tr>
      <w:tr w:rsidR="00B737ED" w:rsidRPr="0083019F" w:rsidTr="007F4945">
        <w:tc>
          <w:tcPr>
            <w:tcW w:w="6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7ED" w:rsidRPr="0083019F" w:rsidRDefault="00B737ED" w:rsidP="0083019F">
            <w:pPr>
              <w:spacing w:line="360" w:lineRule="auto"/>
              <w:jc w:val="both"/>
              <w:rPr>
                <w:color w:val="000000"/>
              </w:rPr>
            </w:pPr>
            <w:r w:rsidRPr="0083019F">
              <w:rPr>
                <w:color w:val="000000"/>
              </w:rPr>
              <w:t xml:space="preserve">Kitos lėšos (parama) </w:t>
            </w:r>
          </w:p>
        </w:tc>
        <w:tc>
          <w:tcPr>
            <w:tcW w:w="3445" w:type="dxa"/>
            <w:tcBorders>
              <w:top w:val="nil"/>
              <w:left w:val="nil"/>
              <w:bottom w:val="single" w:sz="8" w:space="0" w:color="auto"/>
              <w:right w:val="single" w:sz="8" w:space="0" w:color="auto"/>
            </w:tcBorders>
            <w:tcMar>
              <w:top w:w="0" w:type="dxa"/>
              <w:left w:w="108" w:type="dxa"/>
              <w:bottom w:w="0" w:type="dxa"/>
              <w:right w:w="108" w:type="dxa"/>
            </w:tcMar>
            <w:hideMark/>
          </w:tcPr>
          <w:p w:rsidR="00B737ED" w:rsidRPr="0083019F" w:rsidRDefault="00B737ED" w:rsidP="0083019F">
            <w:pPr>
              <w:spacing w:line="360" w:lineRule="auto"/>
              <w:jc w:val="both"/>
              <w:rPr>
                <w:color w:val="000000"/>
              </w:rPr>
            </w:pPr>
            <w:r w:rsidRPr="0083019F">
              <w:rPr>
                <w:b/>
                <w:bCs/>
                <w:color w:val="000000" w:themeColor="text1"/>
              </w:rPr>
              <w:t>0,8</w:t>
            </w:r>
          </w:p>
        </w:tc>
      </w:tr>
      <w:tr w:rsidR="00B737ED" w:rsidRPr="0083019F" w:rsidTr="008B045D">
        <w:tc>
          <w:tcPr>
            <w:tcW w:w="6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7ED" w:rsidRPr="0083019F" w:rsidRDefault="00B737ED" w:rsidP="0083019F">
            <w:pPr>
              <w:spacing w:line="360" w:lineRule="auto"/>
              <w:jc w:val="both"/>
              <w:rPr>
                <w:color w:val="000000"/>
              </w:rPr>
            </w:pPr>
            <w:r w:rsidRPr="0083019F">
              <w:rPr>
                <w:color w:val="000000"/>
              </w:rPr>
              <w:t>Savivaldybės administracija (savivaldybės biudžeto lėšos)</w:t>
            </w:r>
          </w:p>
        </w:tc>
        <w:tc>
          <w:tcPr>
            <w:tcW w:w="3445" w:type="dxa"/>
            <w:tcBorders>
              <w:top w:val="nil"/>
              <w:left w:val="nil"/>
              <w:bottom w:val="single" w:sz="8" w:space="0" w:color="auto"/>
              <w:right w:val="single" w:sz="8" w:space="0" w:color="auto"/>
            </w:tcBorders>
            <w:tcMar>
              <w:top w:w="0" w:type="dxa"/>
              <w:left w:w="108" w:type="dxa"/>
              <w:bottom w:w="0" w:type="dxa"/>
              <w:right w:w="108" w:type="dxa"/>
            </w:tcMar>
            <w:hideMark/>
          </w:tcPr>
          <w:p w:rsidR="00B737ED" w:rsidRPr="0083019F" w:rsidRDefault="00B737ED" w:rsidP="0083019F">
            <w:pPr>
              <w:spacing w:line="360" w:lineRule="auto"/>
              <w:jc w:val="both"/>
              <w:rPr>
                <w:color w:val="000000"/>
              </w:rPr>
            </w:pPr>
            <w:r w:rsidRPr="0083019F">
              <w:rPr>
                <w:b/>
                <w:bCs/>
                <w:color w:val="000000" w:themeColor="text1"/>
              </w:rPr>
              <w:t>5,7</w:t>
            </w:r>
          </w:p>
        </w:tc>
      </w:tr>
      <w:tr w:rsidR="00B737ED" w:rsidRPr="0083019F" w:rsidTr="006F260E">
        <w:tc>
          <w:tcPr>
            <w:tcW w:w="60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737ED" w:rsidRPr="0083019F" w:rsidRDefault="00B737ED" w:rsidP="0083019F">
            <w:pPr>
              <w:spacing w:line="360" w:lineRule="auto"/>
              <w:jc w:val="both"/>
              <w:rPr>
                <w:color w:val="000000"/>
              </w:rPr>
            </w:pPr>
            <w:r w:rsidRPr="0083019F">
              <w:rPr>
                <w:color w:val="000000"/>
              </w:rPr>
              <w:t>Valstybės biudžeto lėšos (atlyginimų padidinimui pedagoginių darbuotojų)</w:t>
            </w:r>
          </w:p>
        </w:tc>
        <w:tc>
          <w:tcPr>
            <w:tcW w:w="3445" w:type="dxa"/>
            <w:tcBorders>
              <w:top w:val="nil"/>
              <w:left w:val="nil"/>
              <w:bottom w:val="single" w:sz="8" w:space="0" w:color="auto"/>
              <w:right w:val="single" w:sz="8" w:space="0" w:color="auto"/>
            </w:tcBorders>
            <w:tcMar>
              <w:top w:w="0" w:type="dxa"/>
              <w:left w:w="108" w:type="dxa"/>
              <w:bottom w:w="0" w:type="dxa"/>
              <w:right w:w="108" w:type="dxa"/>
            </w:tcMar>
            <w:hideMark/>
          </w:tcPr>
          <w:p w:rsidR="00B737ED" w:rsidRPr="0083019F" w:rsidRDefault="00B737ED" w:rsidP="0083019F">
            <w:pPr>
              <w:spacing w:line="360" w:lineRule="auto"/>
              <w:jc w:val="both"/>
              <w:rPr>
                <w:color w:val="000000"/>
              </w:rPr>
            </w:pPr>
            <w:r w:rsidRPr="0083019F">
              <w:rPr>
                <w:b/>
                <w:bCs/>
                <w:color w:val="000000" w:themeColor="text1"/>
              </w:rPr>
              <w:t>7,3</w:t>
            </w:r>
          </w:p>
        </w:tc>
      </w:tr>
    </w:tbl>
    <w:p w:rsidR="00642246" w:rsidRPr="0083019F" w:rsidRDefault="00642246" w:rsidP="0083019F">
      <w:pPr>
        <w:spacing w:line="360" w:lineRule="auto"/>
        <w:jc w:val="both"/>
        <w:rPr>
          <w:color w:val="000000" w:themeColor="text1"/>
          <w:lang w:eastAsia="lt-LT"/>
        </w:rPr>
      </w:pPr>
    </w:p>
    <w:p w:rsidR="009B177D" w:rsidRPr="0083019F" w:rsidRDefault="00D37A49" w:rsidP="0083019F">
      <w:pPr>
        <w:pStyle w:val="Sraopastraipa"/>
        <w:spacing w:line="360" w:lineRule="auto"/>
        <w:ind w:left="0"/>
        <w:jc w:val="both"/>
        <w:rPr>
          <w:b/>
          <w:color w:val="000000" w:themeColor="text1"/>
          <w:lang w:eastAsia="lt-LT"/>
        </w:rPr>
      </w:pPr>
      <w:r w:rsidRPr="0083019F">
        <w:rPr>
          <w:b/>
          <w:color w:val="000000" w:themeColor="text1"/>
          <w:lang w:eastAsia="lt-LT"/>
        </w:rPr>
        <w:t xml:space="preserve">2. </w:t>
      </w:r>
      <w:r w:rsidR="00023E8D" w:rsidRPr="0083019F">
        <w:rPr>
          <w:b/>
          <w:color w:val="000000" w:themeColor="text1"/>
          <w:lang w:eastAsia="lt-LT"/>
        </w:rPr>
        <w:t>Centro</w:t>
      </w:r>
      <w:r w:rsidR="009B177D" w:rsidRPr="0083019F">
        <w:rPr>
          <w:b/>
          <w:color w:val="000000" w:themeColor="text1"/>
          <w:lang w:eastAsia="lt-LT"/>
        </w:rPr>
        <w:t xml:space="preserve"> veiklos rezultatai:</w:t>
      </w:r>
    </w:p>
    <w:p w:rsidR="009B177D" w:rsidRPr="0083019F" w:rsidRDefault="009B177D" w:rsidP="0083019F">
      <w:pPr>
        <w:spacing w:line="360" w:lineRule="auto"/>
        <w:jc w:val="both"/>
        <w:rPr>
          <w:b/>
          <w:color w:val="000000" w:themeColor="text1"/>
        </w:rPr>
      </w:pPr>
      <w:r w:rsidRPr="0083019F">
        <w:rPr>
          <w:b/>
          <w:color w:val="000000" w:themeColor="text1"/>
        </w:rPr>
        <w:t>2</w:t>
      </w:r>
      <w:r w:rsidR="002C7468" w:rsidRPr="0083019F">
        <w:rPr>
          <w:b/>
          <w:color w:val="000000" w:themeColor="text1"/>
        </w:rPr>
        <w:t xml:space="preserve">.1. </w:t>
      </w:r>
      <w:r w:rsidR="00023E8D" w:rsidRPr="0083019F">
        <w:rPr>
          <w:b/>
          <w:color w:val="000000" w:themeColor="text1"/>
        </w:rPr>
        <w:t>Centro</w:t>
      </w:r>
      <w:r w:rsidRPr="0083019F">
        <w:rPr>
          <w:b/>
          <w:color w:val="000000" w:themeColor="text1"/>
        </w:rPr>
        <w:t xml:space="preserve"> </w:t>
      </w:r>
      <w:r w:rsidR="00336B68" w:rsidRPr="0083019F">
        <w:rPr>
          <w:b/>
          <w:color w:val="000000" w:themeColor="text1"/>
        </w:rPr>
        <w:t>tikslas</w:t>
      </w:r>
      <w:r w:rsidRPr="0083019F">
        <w:rPr>
          <w:b/>
          <w:color w:val="000000" w:themeColor="text1"/>
        </w:rPr>
        <w:t>:</w:t>
      </w:r>
    </w:p>
    <w:p w:rsidR="002F6F04" w:rsidRPr="0083019F" w:rsidRDefault="00336B68" w:rsidP="0083019F">
      <w:pPr>
        <w:spacing w:line="360" w:lineRule="auto"/>
        <w:jc w:val="both"/>
        <w:rPr>
          <w:color w:val="000000" w:themeColor="text1"/>
        </w:rPr>
      </w:pPr>
      <w:r w:rsidRPr="0083019F">
        <w:rPr>
          <w:color w:val="000000" w:themeColor="text1"/>
        </w:rPr>
        <w:t>Organizuoti ir įgyvendinti kūno kultūros ir sporto politiką Švenčionių rajone, formuoti, treniruoti jaunimo ir suaugusiųjų komandas, kurios dalyvautų respublikos pirmenybėse, ugdyti individualių sporto šakų sportininkus, gebančius tinkamai atstovauti Švenčionių rajonui šalies čempionatuose ir pirmenybėse, Europos ir Pasaulio čempionatuose ir olimpinėse žaidynėse.</w:t>
      </w:r>
    </w:p>
    <w:p w:rsidR="00C66679" w:rsidRPr="0083019F" w:rsidRDefault="00311345" w:rsidP="00F30567">
      <w:pPr>
        <w:spacing w:line="360" w:lineRule="auto"/>
        <w:ind w:firstLine="567"/>
        <w:jc w:val="both"/>
        <w:rPr>
          <w:color w:val="000000" w:themeColor="text1"/>
        </w:rPr>
      </w:pPr>
      <w:r w:rsidRPr="0083019F">
        <w:rPr>
          <w:b/>
          <w:color w:val="000000" w:themeColor="text1"/>
        </w:rPr>
        <w:t>2.2</w:t>
      </w:r>
      <w:r w:rsidR="00023E8D" w:rsidRPr="0083019F">
        <w:rPr>
          <w:b/>
          <w:color w:val="000000" w:themeColor="text1"/>
        </w:rPr>
        <w:t>.</w:t>
      </w:r>
      <w:r w:rsidRPr="0083019F">
        <w:rPr>
          <w:b/>
          <w:color w:val="000000" w:themeColor="text1"/>
        </w:rPr>
        <w:t xml:space="preserve"> </w:t>
      </w:r>
      <w:r w:rsidR="00C66679" w:rsidRPr="0083019F">
        <w:rPr>
          <w:b/>
          <w:color w:val="000000" w:themeColor="text1"/>
        </w:rPr>
        <w:t xml:space="preserve"> Pagrindiniai </w:t>
      </w:r>
      <w:r w:rsidR="00023E8D" w:rsidRPr="0083019F">
        <w:rPr>
          <w:b/>
          <w:color w:val="000000" w:themeColor="text1"/>
        </w:rPr>
        <w:t>S</w:t>
      </w:r>
      <w:r w:rsidR="00C66679" w:rsidRPr="0083019F">
        <w:rPr>
          <w:b/>
          <w:color w:val="000000" w:themeColor="text1"/>
        </w:rPr>
        <w:t>p</w:t>
      </w:r>
      <w:r w:rsidRPr="0083019F">
        <w:rPr>
          <w:b/>
          <w:color w:val="000000" w:themeColor="text1"/>
        </w:rPr>
        <w:t>orto centro veiklos prioritetai:</w:t>
      </w:r>
    </w:p>
    <w:p w:rsidR="0022068F" w:rsidRPr="0083019F" w:rsidRDefault="0022068F" w:rsidP="00F30567">
      <w:pPr>
        <w:spacing w:line="360" w:lineRule="auto"/>
        <w:ind w:firstLine="567"/>
        <w:jc w:val="both"/>
        <w:rPr>
          <w:color w:val="000000" w:themeColor="text1"/>
        </w:rPr>
      </w:pPr>
      <w:r w:rsidRPr="0083019F">
        <w:rPr>
          <w:color w:val="000000" w:themeColor="text1"/>
        </w:rPr>
        <w:t xml:space="preserve">1.   </w:t>
      </w:r>
      <w:r w:rsidR="001064B4" w:rsidRPr="0083019F">
        <w:rPr>
          <w:color w:val="000000" w:themeColor="text1"/>
        </w:rPr>
        <w:t>P</w:t>
      </w:r>
      <w:r w:rsidR="00D85C98" w:rsidRPr="0083019F">
        <w:rPr>
          <w:color w:val="000000" w:themeColor="text1"/>
        </w:rPr>
        <w:t xml:space="preserve">opuliarinti sveiką gyvenimo būdą. </w:t>
      </w:r>
    </w:p>
    <w:p w:rsidR="0022068F" w:rsidRPr="0083019F" w:rsidRDefault="0022068F" w:rsidP="00F30567">
      <w:pPr>
        <w:spacing w:line="360" w:lineRule="auto"/>
        <w:ind w:firstLine="567"/>
        <w:jc w:val="both"/>
        <w:rPr>
          <w:color w:val="000000" w:themeColor="text1"/>
        </w:rPr>
      </w:pPr>
      <w:r w:rsidRPr="0083019F">
        <w:rPr>
          <w:color w:val="000000" w:themeColor="text1"/>
        </w:rPr>
        <w:t xml:space="preserve">2. </w:t>
      </w:r>
      <w:r w:rsidR="006F024E">
        <w:rPr>
          <w:color w:val="000000" w:themeColor="text1"/>
        </w:rPr>
        <w:t xml:space="preserve"> </w:t>
      </w:r>
      <w:r w:rsidR="001064B4" w:rsidRPr="0083019F">
        <w:rPr>
          <w:color w:val="000000" w:themeColor="text1"/>
        </w:rPr>
        <w:t>S</w:t>
      </w:r>
      <w:r w:rsidR="00D85C98" w:rsidRPr="0083019F">
        <w:rPr>
          <w:color w:val="000000" w:themeColor="text1"/>
        </w:rPr>
        <w:t>kirti pakankamą finansavimą sportui, sukurti naują ir atnaujinti esamą sporto infrastruktūrą, skiriant ypatingą dėmesį švietimo įs</w:t>
      </w:r>
      <w:r w:rsidRPr="0083019F">
        <w:rPr>
          <w:color w:val="000000" w:themeColor="text1"/>
        </w:rPr>
        <w:t>taigų sporto bazių atnaujinimui.</w:t>
      </w:r>
    </w:p>
    <w:p w:rsidR="0022068F" w:rsidRPr="0083019F" w:rsidRDefault="0022068F" w:rsidP="00F30567">
      <w:pPr>
        <w:spacing w:line="360" w:lineRule="auto"/>
        <w:ind w:firstLine="567"/>
        <w:jc w:val="both"/>
        <w:rPr>
          <w:color w:val="000000" w:themeColor="text1"/>
        </w:rPr>
      </w:pPr>
      <w:r w:rsidRPr="0083019F">
        <w:rPr>
          <w:color w:val="000000" w:themeColor="text1"/>
        </w:rPr>
        <w:t>3.  S</w:t>
      </w:r>
      <w:r w:rsidR="00D85C98" w:rsidRPr="0083019F">
        <w:rPr>
          <w:color w:val="000000" w:themeColor="text1"/>
        </w:rPr>
        <w:t>udaryti sąlygas visiems naudotis esamais v</w:t>
      </w:r>
      <w:r w:rsidRPr="0083019F">
        <w:rPr>
          <w:color w:val="000000" w:themeColor="text1"/>
        </w:rPr>
        <w:t>idaus ir lauko sporto objektais.</w:t>
      </w:r>
    </w:p>
    <w:p w:rsidR="00FE6F91" w:rsidRPr="0083019F" w:rsidRDefault="0022068F" w:rsidP="00B737ED">
      <w:pPr>
        <w:spacing w:line="360" w:lineRule="auto"/>
        <w:ind w:firstLine="567"/>
        <w:jc w:val="both"/>
        <w:rPr>
          <w:color w:val="000000" w:themeColor="text1"/>
        </w:rPr>
      </w:pPr>
      <w:r w:rsidRPr="0083019F">
        <w:rPr>
          <w:color w:val="000000" w:themeColor="text1"/>
        </w:rPr>
        <w:t>4.  S</w:t>
      </w:r>
      <w:r w:rsidR="00D85C98" w:rsidRPr="0083019F">
        <w:rPr>
          <w:color w:val="000000" w:themeColor="text1"/>
        </w:rPr>
        <w:t>katinti privatų verslą investuoti į sporto plėtrą rajone bei remti rajono sportininkus, garsinančius Švenčionių rajoną ir Lietuvą.</w:t>
      </w:r>
    </w:p>
    <w:p w:rsidR="0090773E" w:rsidRPr="00F30567" w:rsidRDefault="00F30567" w:rsidP="00F30567">
      <w:pPr>
        <w:spacing w:line="360" w:lineRule="auto"/>
        <w:ind w:firstLine="567"/>
        <w:jc w:val="both"/>
        <w:rPr>
          <w:b/>
          <w:color w:val="000000" w:themeColor="text1"/>
        </w:rPr>
      </w:pPr>
      <w:r>
        <w:rPr>
          <w:b/>
          <w:color w:val="000000" w:themeColor="text1"/>
        </w:rPr>
        <w:t xml:space="preserve">2.3. </w:t>
      </w:r>
      <w:r w:rsidRPr="00F30567">
        <w:rPr>
          <w:b/>
          <w:color w:val="000000" w:themeColor="text1"/>
        </w:rPr>
        <w:t xml:space="preserve"> </w:t>
      </w:r>
      <w:r w:rsidR="005433F9" w:rsidRPr="00F30567">
        <w:rPr>
          <w:b/>
          <w:color w:val="000000" w:themeColor="text1"/>
        </w:rPr>
        <w:t>Svarbiausi</w:t>
      </w:r>
      <w:r w:rsidR="0022068F" w:rsidRPr="00F30567">
        <w:rPr>
          <w:b/>
          <w:color w:val="000000" w:themeColor="text1"/>
        </w:rPr>
        <w:t xml:space="preserve"> </w:t>
      </w:r>
      <w:r w:rsidR="001A352E" w:rsidRPr="00F30567">
        <w:rPr>
          <w:b/>
          <w:color w:val="000000" w:themeColor="text1"/>
        </w:rPr>
        <w:t>201</w:t>
      </w:r>
      <w:r w:rsidR="00466D9A" w:rsidRPr="00F30567">
        <w:rPr>
          <w:b/>
          <w:color w:val="000000" w:themeColor="text1"/>
        </w:rPr>
        <w:t>9</w:t>
      </w:r>
      <w:r w:rsidR="001A352E" w:rsidRPr="00F30567">
        <w:rPr>
          <w:b/>
          <w:color w:val="000000" w:themeColor="text1"/>
        </w:rPr>
        <w:t xml:space="preserve"> m. Sporto </w:t>
      </w:r>
      <w:r w:rsidR="0022068F" w:rsidRPr="00F30567">
        <w:rPr>
          <w:b/>
          <w:color w:val="000000" w:themeColor="text1"/>
        </w:rPr>
        <w:t xml:space="preserve">centro </w:t>
      </w:r>
      <w:r w:rsidR="005433F9" w:rsidRPr="00F30567">
        <w:rPr>
          <w:b/>
          <w:color w:val="000000" w:themeColor="text1"/>
        </w:rPr>
        <w:t>darbai:</w:t>
      </w:r>
    </w:p>
    <w:p w:rsidR="0090773E" w:rsidRPr="0083019F" w:rsidRDefault="00466D9A" w:rsidP="00F30567">
      <w:pPr>
        <w:spacing w:line="360" w:lineRule="auto"/>
        <w:ind w:firstLine="567"/>
        <w:jc w:val="both"/>
        <w:rPr>
          <w:color w:val="000000" w:themeColor="text1"/>
        </w:rPr>
      </w:pPr>
      <w:r w:rsidRPr="0083019F">
        <w:rPr>
          <w:color w:val="000000" w:themeColor="text1"/>
        </w:rPr>
        <w:t>1</w:t>
      </w:r>
      <w:r w:rsidR="0022068F" w:rsidRPr="0083019F">
        <w:rPr>
          <w:color w:val="000000" w:themeColor="text1"/>
        </w:rPr>
        <w:t>.</w:t>
      </w:r>
      <w:r w:rsidR="00311345" w:rsidRPr="0083019F">
        <w:rPr>
          <w:color w:val="000000" w:themeColor="text1"/>
        </w:rPr>
        <w:t xml:space="preserve"> </w:t>
      </w:r>
      <w:r w:rsidR="004274B5" w:rsidRPr="0083019F">
        <w:rPr>
          <w:color w:val="000000" w:themeColor="text1"/>
        </w:rPr>
        <w:t xml:space="preserve">Peržiūrėtos sportininkų rengimo programos ir pasirengta jų tobulinimui. </w:t>
      </w:r>
    </w:p>
    <w:p w:rsidR="00466D9A" w:rsidRPr="0083019F" w:rsidRDefault="00DB1D9F" w:rsidP="00F30567">
      <w:pPr>
        <w:spacing w:line="360" w:lineRule="auto"/>
        <w:ind w:firstLine="567"/>
        <w:jc w:val="both"/>
        <w:rPr>
          <w:color w:val="000000" w:themeColor="text1"/>
          <w:shd w:val="clear" w:color="auto" w:fill="FFFFFF"/>
        </w:rPr>
      </w:pPr>
      <w:r w:rsidRPr="0083019F">
        <w:rPr>
          <w:color w:val="000000" w:themeColor="text1"/>
          <w:shd w:val="clear" w:color="auto" w:fill="FFFFFF"/>
        </w:rPr>
        <w:t>2</w:t>
      </w:r>
      <w:r w:rsidR="00466D9A" w:rsidRPr="0083019F">
        <w:rPr>
          <w:color w:val="000000" w:themeColor="text1"/>
          <w:shd w:val="clear" w:color="auto" w:fill="FFFFFF"/>
        </w:rPr>
        <w:t>.</w:t>
      </w:r>
      <w:r w:rsidRPr="0083019F">
        <w:rPr>
          <w:color w:val="000000" w:themeColor="text1"/>
          <w:shd w:val="clear" w:color="auto" w:fill="FFFFFF"/>
        </w:rPr>
        <w:t xml:space="preserve"> </w:t>
      </w:r>
      <w:r w:rsidR="00466D9A" w:rsidRPr="0083019F">
        <w:rPr>
          <w:color w:val="000000" w:themeColor="text1"/>
          <w:shd w:val="clear" w:color="auto" w:fill="FFFFFF"/>
        </w:rPr>
        <w:t>Pateiktas projektas pagal kaimo vietovių  vietos plėtros strategijos Švenčionių rajono vietos veiklos grupės „Švenčionių partnerystė“ teritorijos 2015–2023 m. vietos plėtros strategijos veiklos sritį „Para</w:t>
      </w:r>
      <w:bookmarkStart w:id="2" w:name="_GoBack"/>
      <w:bookmarkEnd w:id="2"/>
      <w:r w:rsidR="00466D9A" w:rsidRPr="0083019F">
        <w:rPr>
          <w:color w:val="000000" w:themeColor="text1"/>
          <w:shd w:val="clear" w:color="auto" w:fill="FFFFFF"/>
        </w:rPr>
        <w:t>ma kaimo gyventojų bendruomeniškumo ir pilietiškumo ugdymui (krašto tradicinių renginių organizavimas, stovyklos, konferencijos, išvykos)“. Projektas patvirtintas ir gautas finansavimas.</w:t>
      </w:r>
    </w:p>
    <w:p w:rsidR="00986FC5" w:rsidRPr="0083019F" w:rsidRDefault="00F30567" w:rsidP="00F30567">
      <w:pPr>
        <w:spacing w:line="360" w:lineRule="auto"/>
        <w:ind w:firstLine="567"/>
        <w:jc w:val="both"/>
        <w:rPr>
          <w:color w:val="000000" w:themeColor="text1"/>
          <w:shd w:val="clear" w:color="auto" w:fill="FFFFFF"/>
        </w:rPr>
      </w:pPr>
      <w:r>
        <w:rPr>
          <w:color w:val="000000" w:themeColor="text1"/>
        </w:rPr>
        <w:t>3</w:t>
      </w:r>
      <w:r w:rsidR="00986FC5" w:rsidRPr="0083019F">
        <w:rPr>
          <w:color w:val="000000" w:themeColor="text1"/>
        </w:rPr>
        <w:t xml:space="preserve">. </w:t>
      </w:r>
      <w:r w:rsidR="00466D9A" w:rsidRPr="0083019F">
        <w:rPr>
          <w:color w:val="000000" w:themeColor="text1"/>
        </w:rPr>
        <w:t>Suremontuota krepšinio aikštelė</w:t>
      </w:r>
      <w:r w:rsidR="0083019F" w:rsidRPr="0083019F">
        <w:rPr>
          <w:color w:val="000000" w:themeColor="text1"/>
        </w:rPr>
        <w:t>s</w:t>
      </w:r>
      <w:r w:rsidR="00466D9A" w:rsidRPr="0083019F">
        <w:rPr>
          <w:color w:val="000000" w:themeColor="text1"/>
        </w:rPr>
        <w:t xml:space="preserve"> danga Švenčionyse.</w:t>
      </w:r>
    </w:p>
    <w:p w:rsidR="00AB3949" w:rsidRPr="0083019F" w:rsidRDefault="00F30567" w:rsidP="00F30567">
      <w:pPr>
        <w:spacing w:line="360" w:lineRule="auto"/>
        <w:ind w:firstLine="567"/>
        <w:jc w:val="both"/>
        <w:rPr>
          <w:color w:val="000000" w:themeColor="text1"/>
          <w:shd w:val="clear" w:color="auto" w:fill="FFFFFF"/>
        </w:rPr>
      </w:pPr>
      <w:r>
        <w:rPr>
          <w:color w:val="000000" w:themeColor="text1"/>
          <w:shd w:val="clear" w:color="auto" w:fill="FFFFFF"/>
        </w:rPr>
        <w:t>4</w:t>
      </w:r>
      <w:r w:rsidR="00AB3949" w:rsidRPr="0083019F">
        <w:rPr>
          <w:color w:val="000000" w:themeColor="text1"/>
          <w:shd w:val="clear" w:color="auto" w:fill="FFFFFF"/>
        </w:rPr>
        <w:t xml:space="preserve">. </w:t>
      </w:r>
      <w:r w:rsidR="004274B5" w:rsidRPr="0083019F">
        <w:rPr>
          <w:color w:val="000000" w:themeColor="text1"/>
          <w:shd w:val="clear" w:color="auto" w:fill="FFFFFF"/>
        </w:rPr>
        <w:t>Organizuotos nemokamos sporto treniruotės Švenčionėlių mies</w:t>
      </w:r>
      <w:r w:rsidR="00E41A58" w:rsidRPr="0083019F">
        <w:rPr>
          <w:color w:val="000000" w:themeColor="text1"/>
          <w:shd w:val="clear" w:color="auto" w:fill="FFFFFF"/>
        </w:rPr>
        <w:t>t</w:t>
      </w:r>
      <w:r w:rsidR="004274B5" w:rsidRPr="0083019F">
        <w:rPr>
          <w:color w:val="000000" w:themeColor="text1"/>
          <w:shd w:val="clear" w:color="auto" w:fill="FFFFFF"/>
        </w:rPr>
        <w:t>e.</w:t>
      </w:r>
    </w:p>
    <w:p w:rsidR="00283B96" w:rsidRPr="0083019F" w:rsidRDefault="00F30567" w:rsidP="00F30567">
      <w:pPr>
        <w:spacing w:line="360" w:lineRule="auto"/>
        <w:ind w:firstLine="567"/>
        <w:jc w:val="both"/>
        <w:rPr>
          <w:color w:val="000000" w:themeColor="text1"/>
          <w:shd w:val="clear" w:color="auto" w:fill="FFFFFF"/>
        </w:rPr>
      </w:pPr>
      <w:r>
        <w:rPr>
          <w:color w:val="000000" w:themeColor="text1"/>
          <w:shd w:val="clear" w:color="auto" w:fill="FFFFFF"/>
        </w:rPr>
        <w:t>5</w:t>
      </w:r>
      <w:r w:rsidR="00283B96" w:rsidRPr="0083019F">
        <w:rPr>
          <w:color w:val="000000" w:themeColor="text1"/>
          <w:shd w:val="clear" w:color="auto" w:fill="FFFFFF"/>
        </w:rPr>
        <w:t>. Organizuotos nemokamos gimnastikos treniruotės mergaitėms Švenčionėlių mieste.</w:t>
      </w:r>
    </w:p>
    <w:p w:rsidR="00895185" w:rsidRPr="0083019F" w:rsidRDefault="00F30567" w:rsidP="00F30567">
      <w:pPr>
        <w:spacing w:line="360" w:lineRule="auto"/>
        <w:ind w:firstLine="567"/>
        <w:jc w:val="both"/>
        <w:rPr>
          <w:color w:val="000000" w:themeColor="text1"/>
          <w:shd w:val="clear" w:color="auto" w:fill="FFFFFF"/>
        </w:rPr>
      </w:pPr>
      <w:r>
        <w:rPr>
          <w:color w:val="000000" w:themeColor="text1"/>
          <w:shd w:val="clear" w:color="auto" w:fill="FFFFFF"/>
        </w:rPr>
        <w:t>6</w:t>
      </w:r>
      <w:r w:rsidR="00895185" w:rsidRPr="0083019F">
        <w:rPr>
          <w:color w:val="000000" w:themeColor="text1"/>
          <w:shd w:val="clear" w:color="auto" w:fill="FFFFFF"/>
        </w:rPr>
        <w:t xml:space="preserve">. </w:t>
      </w:r>
      <w:r w:rsidR="00466D9A" w:rsidRPr="0083019F">
        <w:rPr>
          <w:color w:val="000000" w:themeColor="text1"/>
          <w:shd w:val="clear" w:color="auto" w:fill="FFFFFF"/>
        </w:rPr>
        <w:t>2019 metais</w:t>
      </w:r>
      <w:r w:rsidR="00895185" w:rsidRPr="0083019F">
        <w:rPr>
          <w:color w:val="000000" w:themeColor="text1"/>
          <w:shd w:val="clear" w:color="auto" w:fill="FFFFFF"/>
        </w:rPr>
        <w:t xml:space="preserve"> organizuojama kūno kultūros veikla darželiuose.</w:t>
      </w:r>
    </w:p>
    <w:p w:rsidR="00D316B1" w:rsidRPr="0083019F" w:rsidRDefault="00F30567" w:rsidP="00F30567">
      <w:pPr>
        <w:spacing w:line="360" w:lineRule="auto"/>
        <w:ind w:firstLine="567"/>
        <w:jc w:val="both"/>
        <w:rPr>
          <w:color w:val="000000" w:themeColor="text1"/>
          <w:shd w:val="clear" w:color="auto" w:fill="FFFFFF"/>
        </w:rPr>
      </w:pPr>
      <w:r>
        <w:rPr>
          <w:color w:val="000000" w:themeColor="text1"/>
          <w:shd w:val="clear" w:color="auto" w:fill="FFFFFF"/>
        </w:rPr>
        <w:t>7</w:t>
      </w:r>
      <w:r w:rsidR="00D316B1" w:rsidRPr="0083019F">
        <w:rPr>
          <w:color w:val="000000" w:themeColor="text1"/>
          <w:shd w:val="clear" w:color="auto" w:fill="FFFFFF"/>
        </w:rPr>
        <w:t xml:space="preserve">. </w:t>
      </w:r>
      <w:r w:rsidR="00466D9A" w:rsidRPr="0083019F">
        <w:rPr>
          <w:color w:val="000000" w:themeColor="text1"/>
          <w:shd w:val="clear" w:color="auto" w:fill="FFFFFF"/>
        </w:rPr>
        <w:t>Įrengta</w:t>
      </w:r>
      <w:r w:rsidR="00D316B1" w:rsidRPr="0083019F">
        <w:rPr>
          <w:color w:val="000000" w:themeColor="text1"/>
          <w:shd w:val="clear" w:color="auto" w:fill="FFFFFF"/>
        </w:rPr>
        <w:t xml:space="preserve"> Adutiškio krepšinio aikštelė.</w:t>
      </w:r>
    </w:p>
    <w:p w:rsidR="002F29DC" w:rsidRPr="0083019F" w:rsidRDefault="00F30567" w:rsidP="00F30567">
      <w:pPr>
        <w:spacing w:line="360" w:lineRule="auto"/>
        <w:ind w:firstLine="567"/>
        <w:jc w:val="both"/>
        <w:rPr>
          <w:color w:val="000000" w:themeColor="text1"/>
          <w:shd w:val="clear" w:color="auto" w:fill="FFFFFF"/>
        </w:rPr>
      </w:pPr>
      <w:r>
        <w:rPr>
          <w:color w:val="000000" w:themeColor="text1"/>
          <w:shd w:val="clear" w:color="auto" w:fill="FFFFFF"/>
        </w:rPr>
        <w:t>8</w:t>
      </w:r>
      <w:r w:rsidR="002F29DC" w:rsidRPr="0083019F">
        <w:rPr>
          <w:color w:val="000000" w:themeColor="text1"/>
          <w:shd w:val="clear" w:color="auto" w:fill="FFFFFF"/>
        </w:rPr>
        <w:t>. Organizuota nemokama krepšinio ir futbolo stovykla</w:t>
      </w:r>
      <w:r w:rsidR="006F024E">
        <w:rPr>
          <w:color w:val="000000" w:themeColor="text1"/>
          <w:shd w:val="clear" w:color="auto" w:fill="FFFFFF"/>
        </w:rPr>
        <w:t>.</w:t>
      </w:r>
    </w:p>
    <w:p w:rsidR="00E52431" w:rsidRPr="0083019F" w:rsidRDefault="00E52431" w:rsidP="0083019F">
      <w:pPr>
        <w:pStyle w:val="Sraopastraipa"/>
        <w:spacing w:line="360" w:lineRule="auto"/>
        <w:ind w:left="0"/>
        <w:jc w:val="both"/>
        <w:rPr>
          <w:b/>
          <w:color w:val="000000" w:themeColor="text1"/>
        </w:rPr>
      </w:pPr>
    </w:p>
    <w:p w:rsidR="00566F4F" w:rsidRPr="0083019F" w:rsidRDefault="00FE6F91" w:rsidP="00F30567">
      <w:pPr>
        <w:pStyle w:val="Sraopastraipa"/>
        <w:spacing w:line="360" w:lineRule="auto"/>
        <w:ind w:left="0" w:firstLine="567"/>
        <w:jc w:val="both"/>
        <w:rPr>
          <w:b/>
          <w:color w:val="000000" w:themeColor="text1"/>
        </w:rPr>
      </w:pPr>
      <w:r w:rsidRPr="0083019F">
        <w:rPr>
          <w:b/>
          <w:color w:val="000000" w:themeColor="text1"/>
        </w:rPr>
        <w:t>2.4</w:t>
      </w:r>
      <w:r w:rsidR="00F30567">
        <w:rPr>
          <w:b/>
          <w:color w:val="000000" w:themeColor="text1"/>
        </w:rPr>
        <w:t>.</w:t>
      </w:r>
      <w:r w:rsidR="001A352E" w:rsidRPr="0083019F">
        <w:rPr>
          <w:b/>
          <w:color w:val="000000" w:themeColor="text1"/>
        </w:rPr>
        <w:t xml:space="preserve"> </w:t>
      </w:r>
      <w:r w:rsidR="00E26153" w:rsidRPr="0083019F">
        <w:rPr>
          <w:b/>
          <w:color w:val="000000" w:themeColor="text1"/>
        </w:rPr>
        <w:t>Svarbiausi</w:t>
      </w:r>
      <w:r w:rsidR="00566F4F" w:rsidRPr="0083019F">
        <w:rPr>
          <w:b/>
          <w:color w:val="000000" w:themeColor="text1"/>
        </w:rPr>
        <w:t xml:space="preserve"> </w:t>
      </w:r>
      <w:r w:rsidR="001A352E" w:rsidRPr="0083019F">
        <w:rPr>
          <w:b/>
          <w:color w:val="000000" w:themeColor="text1"/>
        </w:rPr>
        <w:t xml:space="preserve">Sporto </w:t>
      </w:r>
      <w:r w:rsidR="00566F4F" w:rsidRPr="0083019F">
        <w:rPr>
          <w:b/>
          <w:color w:val="000000" w:themeColor="text1"/>
        </w:rPr>
        <w:t>centro</w:t>
      </w:r>
      <w:r w:rsidR="00E26153" w:rsidRPr="0083019F">
        <w:rPr>
          <w:b/>
          <w:color w:val="000000" w:themeColor="text1"/>
        </w:rPr>
        <w:t xml:space="preserve"> renginiai:</w:t>
      </w:r>
    </w:p>
    <w:p w:rsidR="00566F4F" w:rsidRPr="0083019F" w:rsidRDefault="00F30567" w:rsidP="00F30567">
      <w:pPr>
        <w:spacing w:line="360" w:lineRule="auto"/>
        <w:ind w:firstLine="567"/>
        <w:jc w:val="both"/>
        <w:rPr>
          <w:color w:val="000000" w:themeColor="text1"/>
        </w:rPr>
      </w:pPr>
      <w:r>
        <w:rPr>
          <w:color w:val="000000" w:themeColor="text1"/>
        </w:rPr>
        <w:t xml:space="preserve">- </w:t>
      </w:r>
      <w:r w:rsidR="00E26153" w:rsidRPr="0083019F">
        <w:rPr>
          <w:color w:val="000000" w:themeColor="text1"/>
        </w:rPr>
        <w:t>Švenčionių rajono vyrų krepšinio pirmenybės</w:t>
      </w:r>
      <w:r w:rsidR="00566F4F" w:rsidRPr="0083019F">
        <w:rPr>
          <w:color w:val="000000" w:themeColor="text1"/>
        </w:rPr>
        <w:t>;</w:t>
      </w:r>
    </w:p>
    <w:p w:rsidR="00432029" w:rsidRPr="0083019F" w:rsidRDefault="00F30567" w:rsidP="00F30567">
      <w:pPr>
        <w:spacing w:line="360" w:lineRule="auto"/>
        <w:ind w:firstLine="567"/>
        <w:jc w:val="both"/>
        <w:rPr>
          <w:color w:val="0070C0"/>
        </w:rPr>
      </w:pPr>
      <w:r>
        <w:rPr>
          <w:color w:val="000000" w:themeColor="text1"/>
        </w:rPr>
        <w:t xml:space="preserve">- </w:t>
      </w:r>
      <w:r w:rsidR="00432029" w:rsidRPr="0083019F">
        <w:rPr>
          <w:color w:val="000000" w:themeColor="text1"/>
        </w:rPr>
        <w:t>Lietuvos mokyklų žaidynių rajoninės ir zoninės varžybos (kvadrato, estafečių, krepšinio, lengvosios atletikos, štangos spaudimo);</w:t>
      </w:r>
    </w:p>
    <w:p w:rsidR="0083019F" w:rsidRPr="0083019F" w:rsidRDefault="00F30567" w:rsidP="00F30567">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83019F" w:rsidRPr="0083019F">
        <w:rPr>
          <w:color w:val="000000" w:themeColor="text1"/>
          <w:shd w:val="clear" w:color="auto" w:fill="FFFFFF"/>
        </w:rPr>
        <w:t>Vasario 16-osios bėgimas „Bėgame už Lietuvą“ dalyvavo daugiau nei 200 dalyvių</w:t>
      </w:r>
      <w:r w:rsidR="006F024E">
        <w:rPr>
          <w:color w:val="000000" w:themeColor="text1"/>
          <w:shd w:val="clear" w:color="auto" w:fill="FFFFFF"/>
        </w:rPr>
        <w:t>;</w:t>
      </w:r>
    </w:p>
    <w:p w:rsidR="00BF4FE7" w:rsidRPr="0083019F" w:rsidRDefault="00F30567" w:rsidP="00F30567">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E26153" w:rsidRPr="0083019F">
        <w:rPr>
          <w:color w:val="000000" w:themeColor="text1"/>
          <w:shd w:val="clear" w:color="auto" w:fill="FFFFFF"/>
        </w:rPr>
        <w:t>Krepšinio turnyras 3x3 Švenčioni</w:t>
      </w:r>
      <w:r w:rsidR="00BF4FE7" w:rsidRPr="0083019F">
        <w:rPr>
          <w:color w:val="000000" w:themeColor="text1"/>
          <w:shd w:val="clear" w:color="auto" w:fill="FFFFFF"/>
        </w:rPr>
        <w:t>ų rajono miestų taurėms laimėti</w:t>
      </w:r>
      <w:r w:rsidR="006F024E">
        <w:rPr>
          <w:color w:val="000000" w:themeColor="text1"/>
          <w:shd w:val="clear" w:color="auto" w:fill="FFFFFF"/>
        </w:rPr>
        <w:t>;</w:t>
      </w:r>
    </w:p>
    <w:p w:rsidR="00BF4FE7" w:rsidRPr="0083019F" w:rsidRDefault="00F30567" w:rsidP="00F30567">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BF4FE7" w:rsidRPr="0083019F">
        <w:rPr>
          <w:color w:val="000000" w:themeColor="text1"/>
          <w:shd w:val="clear" w:color="auto" w:fill="FFFFFF"/>
        </w:rPr>
        <w:t>Draugiškos ledo ritulio varžybos. Švenčionėliai</w:t>
      </w:r>
      <w:r w:rsidR="006F024E">
        <w:rPr>
          <w:color w:val="000000" w:themeColor="text1"/>
          <w:shd w:val="clear" w:color="auto" w:fill="FFFFFF"/>
        </w:rPr>
        <w:t>;</w:t>
      </w:r>
    </w:p>
    <w:p w:rsidR="00566F4F" w:rsidRPr="0083019F" w:rsidRDefault="00F30567" w:rsidP="00F30567">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17257F" w:rsidRPr="0083019F">
        <w:rPr>
          <w:color w:val="000000" w:themeColor="text1"/>
          <w:shd w:val="clear" w:color="auto" w:fill="FFFFFF"/>
        </w:rPr>
        <w:t>Renginys</w:t>
      </w:r>
      <w:r w:rsidR="00283B96" w:rsidRPr="0083019F">
        <w:rPr>
          <w:color w:val="000000" w:themeColor="text1"/>
          <w:shd w:val="clear" w:color="auto" w:fill="FFFFFF"/>
        </w:rPr>
        <w:t xml:space="preserve">  </w:t>
      </w:r>
      <w:r w:rsidR="00986FC5" w:rsidRPr="0083019F">
        <w:rPr>
          <w:color w:val="000000" w:themeColor="text1"/>
          <w:shd w:val="clear" w:color="auto" w:fill="FFFFFF"/>
        </w:rPr>
        <w:t>„</w:t>
      </w:r>
      <w:r w:rsidR="002F29DC" w:rsidRPr="0083019F">
        <w:rPr>
          <w:color w:val="000000" w:themeColor="text1"/>
          <w:shd w:val="clear" w:color="auto" w:fill="FFFFFF"/>
        </w:rPr>
        <w:t>Metų sportininkas 2019</w:t>
      </w:r>
      <w:r>
        <w:rPr>
          <w:color w:val="000000" w:themeColor="text1"/>
          <w:shd w:val="clear" w:color="auto" w:fill="FFFFFF"/>
        </w:rPr>
        <w:t>“</w:t>
      </w:r>
      <w:r w:rsidR="006F024E">
        <w:rPr>
          <w:color w:val="000000" w:themeColor="text1"/>
          <w:shd w:val="clear" w:color="auto" w:fill="FFFFFF"/>
        </w:rPr>
        <w:t>;</w:t>
      </w:r>
      <w:r w:rsidR="00780AE2" w:rsidRPr="0083019F">
        <w:rPr>
          <w:color w:val="000000" w:themeColor="text1"/>
          <w:shd w:val="clear" w:color="auto" w:fill="FFFFFF"/>
        </w:rPr>
        <w:t xml:space="preserve"> </w:t>
      </w:r>
    </w:p>
    <w:p w:rsidR="00BF4FE7" w:rsidRPr="0083019F" w:rsidRDefault="00F30567" w:rsidP="00F30567">
      <w:pPr>
        <w:spacing w:line="360" w:lineRule="auto"/>
        <w:ind w:firstLine="567"/>
        <w:jc w:val="both"/>
        <w:rPr>
          <w:color w:val="000000" w:themeColor="text1"/>
          <w:shd w:val="clear" w:color="auto" w:fill="FFFFFF"/>
        </w:rPr>
      </w:pPr>
      <w:r>
        <w:t xml:space="preserve">- </w:t>
      </w:r>
      <w:r w:rsidR="00BF4FE7" w:rsidRPr="0083019F">
        <w:t>Šeimų šachmatų turnyras</w:t>
      </w:r>
      <w:r w:rsidR="006F024E">
        <w:t>;</w:t>
      </w:r>
    </w:p>
    <w:p w:rsidR="00566F4F" w:rsidRPr="0083019F" w:rsidRDefault="00F30567"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E26153" w:rsidRPr="0083019F">
        <w:rPr>
          <w:color w:val="000000" w:themeColor="text1"/>
          <w:shd w:val="clear" w:color="auto" w:fill="FFFFFF"/>
        </w:rPr>
        <w:t>Karaliaus Mindaugo</w:t>
      </w:r>
      <w:r w:rsidR="002F29DC" w:rsidRPr="0083019F">
        <w:rPr>
          <w:color w:val="000000" w:themeColor="text1"/>
          <w:shd w:val="clear" w:color="auto" w:fill="FFFFFF"/>
        </w:rPr>
        <w:t xml:space="preserve"> krepšinio </w:t>
      </w:r>
      <w:r>
        <w:rPr>
          <w:color w:val="000000" w:themeColor="text1"/>
          <w:shd w:val="clear" w:color="auto" w:fill="FFFFFF"/>
        </w:rPr>
        <w:t xml:space="preserve">,,3x3“ </w:t>
      </w:r>
      <w:r w:rsidR="002F29DC" w:rsidRPr="0083019F">
        <w:rPr>
          <w:color w:val="000000" w:themeColor="text1"/>
          <w:shd w:val="clear" w:color="auto" w:fill="FFFFFF"/>
        </w:rPr>
        <w:t>turnyras</w:t>
      </w:r>
      <w:r w:rsidR="006F024E">
        <w:rPr>
          <w:color w:val="000000" w:themeColor="text1"/>
          <w:shd w:val="clear" w:color="auto" w:fill="FFFFFF"/>
        </w:rPr>
        <w:t>;</w:t>
      </w:r>
    </w:p>
    <w:p w:rsidR="00E26153" w:rsidRPr="0083019F" w:rsidRDefault="00E85C8B" w:rsidP="00E85C8B">
      <w:pPr>
        <w:spacing w:line="360" w:lineRule="auto"/>
        <w:ind w:firstLine="567"/>
        <w:jc w:val="both"/>
        <w:rPr>
          <w:color w:val="000000" w:themeColor="text1"/>
          <w:shd w:val="clear" w:color="auto" w:fill="FFFFFF"/>
        </w:rPr>
      </w:pPr>
      <w:r>
        <w:rPr>
          <w:bCs/>
          <w:color w:val="000000" w:themeColor="text1"/>
          <w:shd w:val="clear" w:color="auto" w:fill="FFFFFF"/>
        </w:rPr>
        <w:t xml:space="preserve">- </w:t>
      </w:r>
      <w:r w:rsidR="00E26153" w:rsidRPr="0083019F">
        <w:rPr>
          <w:bCs/>
          <w:color w:val="000000" w:themeColor="text1"/>
          <w:shd w:val="clear" w:color="auto" w:fill="FFFFFF"/>
        </w:rPr>
        <w:t>Bėgimas</w:t>
      </w:r>
      <w:r w:rsidR="00B03321" w:rsidRPr="0083019F">
        <w:rPr>
          <w:bCs/>
          <w:color w:val="000000" w:themeColor="text1"/>
          <w:shd w:val="clear" w:color="auto" w:fill="FFFFFF"/>
        </w:rPr>
        <w:t xml:space="preserve"> </w:t>
      </w:r>
      <w:r w:rsidR="00E26153" w:rsidRPr="0083019F">
        <w:rPr>
          <w:bCs/>
          <w:color w:val="000000" w:themeColor="text1"/>
          <w:shd w:val="clear" w:color="auto" w:fill="FFFFFF"/>
        </w:rPr>
        <w:t xml:space="preserve"> Švenčionėlių </w:t>
      </w:r>
      <w:r w:rsidR="00B03321" w:rsidRPr="0083019F">
        <w:rPr>
          <w:bCs/>
          <w:color w:val="000000" w:themeColor="text1"/>
          <w:shd w:val="clear" w:color="auto" w:fill="FFFFFF"/>
        </w:rPr>
        <w:t>gatvėmis</w:t>
      </w:r>
      <w:r w:rsidR="006F024E">
        <w:rPr>
          <w:bCs/>
          <w:color w:val="000000" w:themeColor="text1"/>
          <w:shd w:val="clear" w:color="auto" w:fill="FFFFFF"/>
        </w:rPr>
        <w:t>;</w:t>
      </w:r>
    </w:p>
    <w:p w:rsidR="002F29DC" w:rsidRPr="0083019F" w:rsidRDefault="00E85C8B"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566F4F" w:rsidRPr="0083019F">
        <w:rPr>
          <w:color w:val="000000" w:themeColor="text1"/>
          <w:shd w:val="clear" w:color="auto" w:fill="FFFFFF"/>
        </w:rPr>
        <w:t>K</w:t>
      </w:r>
      <w:r w:rsidR="00E26153" w:rsidRPr="0083019F">
        <w:rPr>
          <w:color w:val="000000" w:themeColor="text1"/>
          <w:shd w:val="clear" w:color="auto" w:fill="FFFFFF"/>
        </w:rPr>
        <w:t>repšinio turnyras „Vienas prieš vieną</w:t>
      </w:r>
      <w:r w:rsidR="006F024E">
        <w:rPr>
          <w:color w:val="000000" w:themeColor="text1"/>
          <w:shd w:val="clear" w:color="auto" w:fill="FFFFFF"/>
        </w:rPr>
        <w:t>“;</w:t>
      </w:r>
    </w:p>
    <w:p w:rsidR="00283B96" w:rsidRPr="0083019F" w:rsidRDefault="00E85C8B"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283B96" w:rsidRPr="0083019F">
        <w:rPr>
          <w:color w:val="000000" w:themeColor="text1"/>
          <w:shd w:val="clear" w:color="auto" w:fill="FFFFFF"/>
        </w:rPr>
        <w:t>Lietuvos mažųjų žaidynės (dalyvavo Švenčionių, Švenčionėlių ir Pabradės darželiai)</w:t>
      </w:r>
      <w:r w:rsidR="006F024E">
        <w:rPr>
          <w:color w:val="000000" w:themeColor="text1"/>
          <w:shd w:val="clear" w:color="auto" w:fill="FFFFFF"/>
        </w:rPr>
        <w:t>;</w:t>
      </w:r>
    </w:p>
    <w:p w:rsidR="00571358" w:rsidRPr="0083019F" w:rsidRDefault="00E85C8B"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571358" w:rsidRPr="0083019F">
        <w:rPr>
          <w:color w:val="000000" w:themeColor="text1"/>
          <w:shd w:val="clear" w:color="auto" w:fill="FFFFFF"/>
        </w:rPr>
        <w:t xml:space="preserve">Atviros Švenčionių rajono </w:t>
      </w:r>
      <w:proofErr w:type="spellStart"/>
      <w:r w:rsidR="00571358" w:rsidRPr="0083019F">
        <w:rPr>
          <w:color w:val="000000" w:themeColor="text1"/>
          <w:shd w:val="clear" w:color="auto" w:fill="FFFFFF"/>
        </w:rPr>
        <w:t>spiningavimo</w:t>
      </w:r>
      <w:proofErr w:type="spellEnd"/>
      <w:r w:rsidR="00571358" w:rsidRPr="0083019F">
        <w:rPr>
          <w:color w:val="000000" w:themeColor="text1"/>
          <w:shd w:val="clear" w:color="auto" w:fill="FFFFFF"/>
        </w:rPr>
        <w:t xml:space="preserve"> varžybos</w:t>
      </w:r>
      <w:r w:rsidR="006F024E">
        <w:rPr>
          <w:color w:val="000000" w:themeColor="text1"/>
          <w:shd w:val="clear" w:color="auto" w:fill="FFFFFF"/>
        </w:rPr>
        <w:t>;</w:t>
      </w:r>
    </w:p>
    <w:p w:rsidR="00F27C30" w:rsidRPr="0083019F" w:rsidRDefault="00E85C8B"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F27C30" w:rsidRPr="0083019F">
        <w:rPr>
          <w:color w:val="000000" w:themeColor="text1"/>
          <w:shd w:val="clear" w:color="auto" w:fill="FFFFFF"/>
        </w:rPr>
        <w:t>Paplūdimio tinklinio turnyras</w:t>
      </w:r>
      <w:r w:rsidR="006F024E">
        <w:rPr>
          <w:color w:val="000000" w:themeColor="text1"/>
          <w:shd w:val="clear" w:color="auto" w:fill="FFFFFF"/>
        </w:rPr>
        <w:t>.</w:t>
      </w:r>
    </w:p>
    <w:p w:rsidR="00566F4F" w:rsidRPr="00E85C8B" w:rsidRDefault="00E85C8B" w:rsidP="00E85C8B">
      <w:pPr>
        <w:spacing w:line="360" w:lineRule="auto"/>
        <w:ind w:firstLine="567"/>
        <w:jc w:val="both"/>
        <w:rPr>
          <w:b/>
          <w:color w:val="000000" w:themeColor="text1"/>
        </w:rPr>
      </w:pPr>
      <w:r w:rsidRPr="00E85C8B">
        <w:rPr>
          <w:b/>
          <w:color w:val="000000" w:themeColor="text1"/>
        </w:rPr>
        <w:t xml:space="preserve">2.5. </w:t>
      </w:r>
      <w:r w:rsidR="00566F4F" w:rsidRPr="00E85C8B">
        <w:rPr>
          <w:b/>
          <w:color w:val="000000" w:themeColor="text1"/>
        </w:rPr>
        <w:t>Bendradarbiaujant su sporto klubais ir asociacijomis vykdyti renginiai:</w:t>
      </w:r>
    </w:p>
    <w:p w:rsidR="00541F90" w:rsidRPr="0083019F" w:rsidRDefault="00E85C8B" w:rsidP="00E85C8B">
      <w:pPr>
        <w:spacing w:line="360" w:lineRule="auto"/>
        <w:ind w:firstLine="567"/>
        <w:jc w:val="both"/>
        <w:rPr>
          <w:color w:val="000000" w:themeColor="text1"/>
        </w:rPr>
      </w:pPr>
      <w:r>
        <w:rPr>
          <w:color w:val="000000" w:themeColor="text1"/>
        </w:rPr>
        <w:t xml:space="preserve">- </w:t>
      </w:r>
      <w:r w:rsidR="002F29DC" w:rsidRPr="0083019F">
        <w:rPr>
          <w:color w:val="000000" w:themeColor="text1"/>
        </w:rPr>
        <w:t>X</w:t>
      </w:r>
      <w:r w:rsidR="00566F4F" w:rsidRPr="0083019F">
        <w:rPr>
          <w:color w:val="000000" w:themeColor="text1"/>
        </w:rPr>
        <w:t>-</w:t>
      </w:r>
      <w:proofErr w:type="spellStart"/>
      <w:r w:rsidR="00566F4F" w:rsidRPr="0083019F">
        <w:rPr>
          <w:color w:val="000000" w:themeColor="text1"/>
        </w:rPr>
        <w:t>osios</w:t>
      </w:r>
      <w:proofErr w:type="spellEnd"/>
      <w:r w:rsidR="00566F4F" w:rsidRPr="0083019F">
        <w:rPr>
          <w:color w:val="000000" w:themeColor="text1"/>
        </w:rPr>
        <w:t xml:space="preserve"> rytų Aukštaitijos senjorų </w:t>
      </w:r>
      <w:r>
        <w:rPr>
          <w:color w:val="000000" w:themeColor="text1"/>
        </w:rPr>
        <w:t>„</w:t>
      </w:r>
      <w:r w:rsidR="00566F4F" w:rsidRPr="0083019F">
        <w:rPr>
          <w:color w:val="000000" w:themeColor="text1"/>
        </w:rPr>
        <w:t>39+</w:t>
      </w:r>
      <w:r>
        <w:rPr>
          <w:color w:val="000000" w:themeColor="text1"/>
        </w:rPr>
        <w:t>“</w:t>
      </w:r>
      <w:r w:rsidR="00566F4F" w:rsidRPr="0083019F">
        <w:rPr>
          <w:color w:val="000000" w:themeColor="text1"/>
        </w:rPr>
        <w:t xml:space="preserve"> krepšinio pirmenybės </w:t>
      </w:r>
      <w:r>
        <w:rPr>
          <w:color w:val="000000" w:themeColor="text1"/>
        </w:rPr>
        <w:t>„</w:t>
      </w:r>
      <w:r w:rsidR="00566F4F" w:rsidRPr="0083019F">
        <w:rPr>
          <w:color w:val="000000" w:themeColor="text1"/>
        </w:rPr>
        <w:t>Jaros sauga</w:t>
      </w:r>
      <w:r>
        <w:rPr>
          <w:color w:val="000000" w:themeColor="text1"/>
        </w:rPr>
        <w:t>“</w:t>
      </w:r>
      <w:r w:rsidR="00566F4F" w:rsidRPr="0083019F">
        <w:rPr>
          <w:color w:val="000000" w:themeColor="text1"/>
        </w:rPr>
        <w:t xml:space="preserve"> taurei laimėti</w:t>
      </w:r>
      <w:r w:rsidR="006F024E">
        <w:rPr>
          <w:color w:val="000000" w:themeColor="text1"/>
        </w:rPr>
        <w:t>:</w:t>
      </w:r>
    </w:p>
    <w:p w:rsidR="0017257F" w:rsidRPr="0083019F" w:rsidRDefault="00E85C8B"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17257F" w:rsidRPr="0083019F">
        <w:rPr>
          <w:color w:val="000000" w:themeColor="text1"/>
          <w:shd w:val="clear" w:color="auto" w:fill="FFFFFF"/>
        </w:rPr>
        <w:t>T</w:t>
      </w:r>
      <w:r w:rsidR="006F024E">
        <w:rPr>
          <w:color w:val="000000" w:themeColor="text1"/>
          <w:shd w:val="clear" w:color="auto" w:fill="FFFFFF"/>
        </w:rPr>
        <w:t>eniso turnyras „</w:t>
      </w:r>
      <w:proofErr w:type="spellStart"/>
      <w:r w:rsidR="002F29DC" w:rsidRPr="0083019F">
        <w:rPr>
          <w:color w:val="000000" w:themeColor="text1"/>
          <w:shd w:val="clear" w:color="auto" w:fill="FFFFFF"/>
        </w:rPr>
        <w:t>Sarių</w:t>
      </w:r>
      <w:proofErr w:type="spellEnd"/>
      <w:r w:rsidR="002F29DC" w:rsidRPr="0083019F">
        <w:rPr>
          <w:color w:val="000000" w:themeColor="text1"/>
          <w:shd w:val="clear" w:color="auto" w:fill="FFFFFF"/>
        </w:rPr>
        <w:t xml:space="preserve"> taurė 2019</w:t>
      </w:r>
      <w:r w:rsidR="0017257F" w:rsidRPr="0083019F">
        <w:rPr>
          <w:color w:val="000000" w:themeColor="text1"/>
          <w:shd w:val="clear" w:color="auto" w:fill="FFFFFF"/>
        </w:rPr>
        <w:t>”</w:t>
      </w:r>
      <w:r w:rsidR="006F024E">
        <w:rPr>
          <w:color w:val="000000" w:themeColor="text1"/>
          <w:shd w:val="clear" w:color="auto" w:fill="FFFFFF"/>
        </w:rPr>
        <w:t>;</w:t>
      </w:r>
    </w:p>
    <w:p w:rsidR="00F27C30" w:rsidRPr="0083019F" w:rsidRDefault="00E85C8B"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F27C30" w:rsidRPr="0083019F">
        <w:rPr>
          <w:color w:val="000000" w:themeColor="text1"/>
          <w:shd w:val="clear" w:color="auto" w:fill="FFFFFF"/>
        </w:rPr>
        <w:t>Poledinės žūklės varžybos</w:t>
      </w:r>
      <w:r w:rsidR="006F024E">
        <w:rPr>
          <w:color w:val="000000" w:themeColor="text1"/>
          <w:shd w:val="clear" w:color="auto" w:fill="FFFFFF"/>
        </w:rPr>
        <w:t>;</w:t>
      </w:r>
    </w:p>
    <w:p w:rsidR="0017257F" w:rsidRPr="0083019F" w:rsidRDefault="00E85C8B"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17257F" w:rsidRPr="0083019F">
        <w:rPr>
          <w:color w:val="000000" w:themeColor="text1"/>
          <w:shd w:val="clear" w:color="auto" w:fill="FFFFFF"/>
        </w:rPr>
        <w:t xml:space="preserve">Lietuvos mokinių </w:t>
      </w:r>
      <w:proofErr w:type="spellStart"/>
      <w:r w:rsidR="0017257F" w:rsidRPr="0083019F">
        <w:rPr>
          <w:color w:val="000000" w:themeColor="text1"/>
          <w:shd w:val="clear" w:color="auto" w:fill="FFFFFF"/>
        </w:rPr>
        <w:t>grappling</w:t>
      </w:r>
      <w:proofErr w:type="spellEnd"/>
      <w:r w:rsidR="0017257F" w:rsidRPr="0083019F">
        <w:rPr>
          <w:color w:val="000000" w:themeColor="text1"/>
          <w:shd w:val="clear" w:color="auto" w:fill="FFFFFF"/>
        </w:rPr>
        <w:t xml:space="preserve"> imtynių pirm</w:t>
      </w:r>
      <w:r w:rsidR="00FE6F91" w:rsidRPr="0083019F">
        <w:rPr>
          <w:color w:val="000000" w:themeColor="text1"/>
          <w:shd w:val="clear" w:color="auto" w:fill="FFFFFF"/>
        </w:rPr>
        <w:t>e</w:t>
      </w:r>
      <w:r w:rsidR="0017257F" w:rsidRPr="0083019F">
        <w:rPr>
          <w:color w:val="000000" w:themeColor="text1"/>
          <w:shd w:val="clear" w:color="auto" w:fill="FFFFFF"/>
        </w:rPr>
        <w:t>nybės</w:t>
      </w:r>
      <w:r w:rsidR="006F024E">
        <w:rPr>
          <w:color w:val="000000" w:themeColor="text1"/>
          <w:shd w:val="clear" w:color="auto" w:fill="FFFFFF"/>
        </w:rPr>
        <w:t>;</w:t>
      </w:r>
    </w:p>
    <w:p w:rsidR="0017257F" w:rsidRPr="0083019F" w:rsidRDefault="00E85C8B"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17257F" w:rsidRPr="0083019F">
        <w:rPr>
          <w:color w:val="000000" w:themeColor="text1"/>
          <w:shd w:val="clear" w:color="auto" w:fill="FFFFFF"/>
        </w:rPr>
        <w:t>Švenčionių rajono sporto centras ir Aukštaitijos krepšinio mėgėjų asociacija vykdė Švenčionių rajono mokyklų ,,</w:t>
      </w:r>
      <w:proofErr w:type="spellStart"/>
      <w:r w:rsidR="0017257F" w:rsidRPr="0083019F">
        <w:rPr>
          <w:color w:val="000000" w:themeColor="text1"/>
          <w:shd w:val="clear" w:color="auto" w:fill="FFFFFF"/>
        </w:rPr>
        <w:t>Juventus</w:t>
      </w:r>
      <w:proofErr w:type="spellEnd"/>
      <w:r w:rsidR="0017257F" w:rsidRPr="0083019F">
        <w:rPr>
          <w:color w:val="000000" w:themeColor="text1"/>
          <w:shd w:val="clear" w:color="auto" w:fill="FFFFFF"/>
        </w:rPr>
        <w:t>“ lygos varžybas</w:t>
      </w:r>
      <w:r w:rsidR="006F024E">
        <w:rPr>
          <w:color w:val="000000" w:themeColor="text1"/>
          <w:shd w:val="clear" w:color="auto" w:fill="FFFFFF"/>
        </w:rPr>
        <w:t>;</w:t>
      </w:r>
    </w:p>
    <w:p w:rsidR="00E52431" w:rsidRPr="0083019F" w:rsidRDefault="00E85C8B" w:rsidP="00E85C8B">
      <w:pPr>
        <w:spacing w:line="360" w:lineRule="auto"/>
        <w:ind w:firstLine="567"/>
        <w:jc w:val="both"/>
        <w:rPr>
          <w:color w:val="000000" w:themeColor="text1"/>
          <w:shd w:val="clear" w:color="auto" w:fill="FFFFFF"/>
        </w:rPr>
      </w:pPr>
      <w:r>
        <w:rPr>
          <w:color w:val="000000" w:themeColor="text1"/>
          <w:shd w:val="clear" w:color="auto" w:fill="FFFFFF"/>
        </w:rPr>
        <w:t xml:space="preserve">- </w:t>
      </w:r>
      <w:r w:rsidR="00986FC5" w:rsidRPr="0083019F">
        <w:rPr>
          <w:color w:val="000000" w:themeColor="text1"/>
          <w:shd w:val="clear" w:color="auto" w:fill="FFFFFF"/>
        </w:rPr>
        <w:t>Neįgaliųjų sporto žaidynės</w:t>
      </w:r>
      <w:r w:rsidR="003A7076" w:rsidRPr="0083019F">
        <w:rPr>
          <w:color w:val="000000" w:themeColor="text1"/>
          <w:shd w:val="clear" w:color="auto" w:fill="FFFFFF"/>
        </w:rPr>
        <w:t>.</w:t>
      </w:r>
    </w:p>
    <w:p w:rsidR="003A7076" w:rsidRPr="0083019F" w:rsidRDefault="003A7076" w:rsidP="0083019F">
      <w:pPr>
        <w:spacing w:line="360" w:lineRule="auto"/>
        <w:jc w:val="both"/>
        <w:rPr>
          <w:color w:val="000000" w:themeColor="text1"/>
          <w:shd w:val="clear" w:color="auto" w:fill="FFFFFF"/>
        </w:rPr>
      </w:pPr>
    </w:p>
    <w:p w:rsidR="00A631E8" w:rsidRPr="0083019F" w:rsidRDefault="00A631E8" w:rsidP="00E85C8B">
      <w:pPr>
        <w:spacing w:line="360" w:lineRule="auto"/>
        <w:ind w:firstLine="567"/>
        <w:jc w:val="both"/>
        <w:rPr>
          <w:b/>
          <w:color w:val="000000" w:themeColor="text1"/>
        </w:rPr>
      </w:pPr>
      <w:r w:rsidRPr="0083019F">
        <w:rPr>
          <w:b/>
          <w:color w:val="000000" w:themeColor="text1"/>
        </w:rPr>
        <w:t>2.</w:t>
      </w:r>
      <w:r w:rsidR="00E85C8B">
        <w:rPr>
          <w:b/>
          <w:color w:val="000000" w:themeColor="text1"/>
        </w:rPr>
        <w:t>6.</w:t>
      </w:r>
      <w:r w:rsidRPr="0083019F">
        <w:rPr>
          <w:b/>
          <w:color w:val="000000" w:themeColor="text1"/>
        </w:rPr>
        <w:t xml:space="preserve"> 201</w:t>
      </w:r>
      <w:r w:rsidR="00F27C30" w:rsidRPr="0083019F">
        <w:rPr>
          <w:b/>
          <w:color w:val="000000" w:themeColor="text1"/>
        </w:rPr>
        <w:t>9</w:t>
      </w:r>
      <w:r w:rsidRPr="0083019F">
        <w:rPr>
          <w:b/>
          <w:color w:val="000000" w:themeColor="text1"/>
        </w:rPr>
        <w:t xml:space="preserve"> m. Įgyvendinti projektai :</w:t>
      </w:r>
    </w:p>
    <w:p w:rsidR="0017257F" w:rsidRPr="0083019F" w:rsidRDefault="00F27C30" w:rsidP="00E85C8B">
      <w:pPr>
        <w:spacing w:line="360" w:lineRule="auto"/>
        <w:ind w:firstLine="567"/>
        <w:jc w:val="both"/>
        <w:rPr>
          <w:color w:val="000000" w:themeColor="text1"/>
        </w:rPr>
      </w:pPr>
      <w:r w:rsidRPr="0083019F">
        <w:rPr>
          <w:color w:val="000000" w:themeColor="text1"/>
        </w:rPr>
        <w:t>1</w:t>
      </w:r>
      <w:r w:rsidR="0017257F" w:rsidRPr="0083019F">
        <w:rPr>
          <w:color w:val="000000" w:themeColor="text1"/>
        </w:rPr>
        <w:t xml:space="preserve">. Perspektyvių Savivaldybės sportininkų skatinimas skiriant finansinę paramą </w:t>
      </w:r>
      <w:r w:rsidR="0017257F" w:rsidRPr="0083019F">
        <w:t>(</w:t>
      </w:r>
      <w:r w:rsidRPr="0083019F">
        <w:t>1700</w:t>
      </w:r>
      <w:r w:rsidR="00856964" w:rsidRPr="0083019F">
        <w:t xml:space="preserve"> </w:t>
      </w:r>
      <w:proofErr w:type="spellStart"/>
      <w:r w:rsidR="00856964" w:rsidRPr="0083019F">
        <w:t>Eur</w:t>
      </w:r>
      <w:proofErr w:type="spellEnd"/>
      <w:r w:rsidR="00856964" w:rsidRPr="0083019F">
        <w:t xml:space="preserve">.). </w:t>
      </w:r>
      <w:r w:rsidR="0017257F" w:rsidRPr="0083019F">
        <w:rPr>
          <w:color w:val="000000" w:themeColor="text1"/>
        </w:rPr>
        <w:t>Projektui finansavimas skirtas iš savivaldybės biudžetų lėšų, pateikus paraiškas  Kūno kultūros ir sporto programos atrankos konkursui.</w:t>
      </w:r>
    </w:p>
    <w:p w:rsidR="003941E9" w:rsidRPr="0083019F" w:rsidRDefault="003A743A" w:rsidP="00E85C8B">
      <w:pPr>
        <w:spacing w:line="360" w:lineRule="auto"/>
        <w:ind w:firstLine="567"/>
        <w:jc w:val="both"/>
        <w:rPr>
          <w:color w:val="000000" w:themeColor="text1"/>
        </w:rPr>
      </w:pPr>
      <w:r w:rsidRPr="0083019F">
        <w:rPr>
          <w:color w:val="000000" w:themeColor="text1"/>
        </w:rPr>
        <w:t xml:space="preserve">2. </w:t>
      </w:r>
      <w:r w:rsidR="003941E9" w:rsidRPr="0083019F">
        <w:rPr>
          <w:color w:val="000000" w:themeColor="text1"/>
        </w:rPr>
        <w:t xml:space="preserve">Vasaros stovykla </w:t>
      </w:r>
      <w:r w:rsidR="006F024E">
        <w:rPr>
          <w:color w:val="000000" w:themeColor="text1"/>
        </w:rPr>
        <w:t>„</w:t>
      </w:r>
      <w:r w:rsidR="003941E9" w:rsidRPr="0083019F">
        <w:rPr>
          <w:color w:val="000000" w:themeColor="text1"/>
        </w:rPr>
        <w:t>Krepšininkų ir futbolininkų pasiruošimas varžyboms</w:t>
      </w:r>
      <w:r w:rsidR="006F024E">
        <w:rPr>
          <w:color w:val="000000" w:themeColor="text1"/>
        </w:rPr>
        <w:t>“</w:t>
      </w:r>
      <w:r w:rsidR="003941E9" w:rsidRPr="0083019F">
        <w:rPr>
          <w:color w:val="000000" w:themeColor="text1"/>
        </w:rPr>
        <w:t xml:space="preserve"> (4000 </w:t>
      </w:r>
      <w:proofErr w:type="spellStart"/>
      <w:r w:rsidR="003941E9" w:rsidRPr="0083019F">
        <w:rPr>
          <w:color w:val="000000" w:themeColor="text1"/>
        </w:rPr>
        <w:t>Eur</w:t>
      </w:r>
      <w:proofErr w:type="spellEnd"/>
      <w:r w:rsidR="003941E9" w:rsidRPr="0083019F">
        <w:rPr>
          <w:color w:val="000000" w:themeColor="text1"/>
        </w:rPr>
        <w:t>.). Projektui finansavimas skirtas iš savivaldybės biudžetų lėšų, pateikus paraiškas  Kūno kultūros ir sporto programos atrankos konkursui.</w:t>
      </w:r>
    </w:p>
    <w:p w:rsidR="00856964" w:rsidRPr="0083019F" w:rsidRDefault="00856964" w:rsidP="0083019F">
      <w:pPr>
        <w:spacing w:line="360" w:lineRule="auto"/>
        <w:jc w:val="both"/>
        <w:rPr>
          <w:b/>
          <w:color w:val="000000" w:themeColor="text1"/>
        </w:rPr>
      </w:pPr>
    </w:p>
    <w:p w:rsidR="002A6506" w:rsidRPr="0083019F" w:rsidRDefault="00450B0F" w:rsidP="00E85C8B">
      <w:pPr>
        <w:spacing w:line="360" w:lineRule="auto"/>
        <w:ind w:firstLine="567"/>
        <w:jc w:val="both"/>
        <w:rPr>
          <w:b/>
          <w:color w:val="000000" w:themeColor="text1"/>
          <w:shd w:val="clear" w:color="auto" w:fill="FFFFFF"/>
        </w:rPr>
      </w:pPr>
      <w:r w:rsidRPr="0083019F">
        <w:rPr>
          <w:b/>
          <w:color w:val="000000" w:themeColor="text1"/>
        </w:rPr>
        <w:t>2.</w:t>
      </w:r>
      <w:r w:rsidR="00E85C8B">
        <w:rPr>
          <w:b/>
          <w:color w:val="000000" w:themeColor="text1"/>
        </w:rPr>
        <w:t>7.</w:t>
      </w:r>
      <w:r w:rsidRPr="0083019F">
        <w:rPr>
          <w:color w:val="000000" w:themeColor="text1"/>
        </w:rPr>
        <w:t xml:space="preserve"> </w:t>
      </w:r>
      <w:r w:rsidRPr="0083019F">
        <w:rPr>
          <w:b/>
          <w:color w:val="000000" w:themeColor="text1"/>
          <w:shd w:val="clear" w:color="auto" w:fill="FFFFFF"/>
        </w:rPr>
        <w:t xml:space="preserve">Skirti </w:t>
      </w:r>
      <w:r w:rsidR="002A6506" w:rsidRPr="0083019F">
        <w:rPr>
          <w:b/>
          <w:color w:val="000000" w:themeColor="text1"/>
          <w:shd w:val="clear" w:color="auto" w:fill="FFFFFF"/>
        </w:rPr>
        <w:t xml:space="preserve">papildomi </w:t>
      </w:r>
      <w:r w:rsidRPr="0083019F">
        <w:rPr>
          <w:b/>
          <w:color w:val="000000" w:themeColor="text1"/>
          <w:shd w:val="clear" w:color="auto" w:fill="FFFFFF"/>
        </w:rPr>
        <w:t>finansavimai:</w:t>
      </w:r>
    </w:p>
    <w:p w:rsidR="002A6506" w:rsidRPr="0083019F" w:rsidRDefault="002A6506" w:rsidP="00E85C8B">
      <w:pPr>
        <w:spacing w:line="360" w:lineRule="auto"/>
        <w:ind w:firstLine="567"/>
        <w:jc w:val="both"/>
        <w:rPr>
          <w:color w:val="000000" w:themeColor="text1"/>
          <w:shd w:val="clear" w:color="auto" w:fill="FFFFFF"/>
        </w:rPr>
      </w:pPr>
      <w:r w:rsidRPr="0083019F">
        <w:rPr>
          <w:color w:val="000000" w:themeColor="text1"/>
          <w:shd w:val="clear" w:color="auto" w:fill="FFFFFF"/>
        </w:rPr>
        <w:t>Sporto kl</w:t>
      </w:r>
      <w:r w:rsidR="00F27C30" w:rsidRPr="0083019F">
        <w:rPr>
          <w:color w:val="000000" w:themeColor="text1"/>
          <w:shd w:val="clear" w:color="auto" w:fill="FFFFFF"/>
        </w:rPr>
        <w:t>ubams „GRIFAS”, „LIŪTO NARVAS”</w:t>
      </w:r>
      <w:r w:rsidRPr="0083019F">
        <w:rPr>
          <w:color w:val="000000" w:themeColor="text1"/>
          <w:shd w:val="clear" w:color="auto" w:fill="FFFFFF"/>
        </w:rPr>
        <w:t xml:space="preserve">, asociacijoms „PERKŪNAS”, </w:t>
      </w:r>
      <w:r w:rsidR="006F024E">
        <w:rPr>
          <w:color w:val="000000" w:themeColor="text1"/>
          <w:shd w:val="clear" w:color="auto" w:fill="FFFFFF"/>
        </w:rPr>
        <w:t>„</w:t>
      </w:r>
      <w:r w:rsidR="00642C36" w:rsidRPr="0083019F">
        <w:rPr>
          <w:color w:val="000000" w:themeColor="text1"/>
          <w:shd w:val="clear" w:color="auto" w:fill="FFFFFF"/>
        </w:rPr>
        <w:t>AITVARAS</w:t>
      </w:r>
      <w:r w:rsidR="006F024E">
        <w:rPr>
          <w:color w:val="000000" w:themeColor="text1"/>
          <w:shd w:val="clear" w:color="auto" w:fill="FFFFFF"/>
        </w:rPr>
        <w:t>“</w:t>
      </w:r>
      <w:r w:rsidR="00642C36" w:rsidRPr="0083019F">
        <w:rPr>
          <w:color w:val="000000" w:themeColor="text1"/>
          <w:shd w:val="clear" w:color="auto" w:fill="FFFFFF"/>
        </w:rPr>
        <w:t xml:space="preserve">, </w:t>
      </w:r>
      <w:r w:rsidRPr="0083019F">
        <w:rPr>
          <w:color w:val="000000" w:themeColor="text1"/>
          <w:shd w:val="clear" w:color="auto" w:fill="FFFFFF"/>
        </w:rPr>
        <w:t xml:space="preserve">„SVEIKATINGUMO IR SPORTO KLUBAS ŠVENČIONĖLIAI” varžybų starto mokesčių  apmokėjimas, autobuso skyrimas, ir kelionės išlaidų apmokėjimas. </w:t>
      </w:r>
    </w:p>
    <w:p w:rsidR="002A6506" w:rsidRPr="0083019F" w:rsidRDefault="002A6506" w:rsidP="0083019F">
      <w:pPr>
        <w:spacing w:line="360" w:lineRule="auto"/>
        <w:jc w:val="both"/>
        <w:rPr>
          <w:color w:val="000000" w:themeColor="text1"/>
          <w:shd w:val="clear" w:color="auto" w:fill="FFFFFF"/>
        </w:rPr>
      </w:pPr>
      <w:r w:rsidRPr="0083019F">
        <w:rPr>
          <w:color w:val="000000" w:themeColor="text1"/>
          <w:shd w:val="clear" w:color="auto" w:fill="FFFFFF"/>
        </w:rPr>
        <w:t>Kelionės išlaidų apmokėjimas Džiugui Karkleliui į treniruotes Ignalinos baseine</w:t>
      </w:r>
      <w:r w:rsidR="0014116A" w:rsidRPr="0083019F">
        <w:rPr>
          <w:color w:val="000000" w:themeColor="text1"/>
          <w:shd w:val="clear" w:color="auto" w:fill="FFFFFF"/>
        </w:rPr>
        <w:t>.</w:t>
      </w:r>
    </w:p>
    <w:p w:rsidR="00FE6F91" w:rsidRPr="0083019F" w:rsidRDefault="00FE6F91" w:rsidP="0083019F">
      <w:pPr>
        <w:spacing w:line="360" w:lineRule="auto"/>
        <w:jc w:val="both"/>
        <w:rPr>
          <w:rFonts w:eastAsia="Times New Roman"/>
          <w:color w:val="000000" w:themeColor="text1"/>
        </w:rPr>
      </w:pPr>
    </w:p>
    <w:p w:rsidR="00A631E8" w:rsidRPr="0083019F" w:rsidRDefault="00A631E8" w:rsidP="00E85C8B">
      <w:pPr>
        <w:tabs>
          <w:tab w:val="left" w:pos="709"/>
        </w:tabs>
        <w:spacing w:line="360" w:lineRule="auto"/>
        <w:ind w:firstLine="567"/>
        <w:jc w:val="both"/>
        <w:rPr>
          <w:rFonts w:eastAsia="Calibri"/>
          <w:b/>
          <w:color w:val="000000" w:themeColor="text1"/>
          <w:lang w:eastAsia="lt-LT"/>
        </w:rPr>
      </w:pPr>
      <w:r w:rsidRPr="0083019F">
        <w:rPr>
          <w:rFonts w:eastAsia="Times New Roman"/>
          <w:b/>
          <w:color w:val="000000" w:themeColor="text1"/>
        </w:rPr>
        <w:t>2.</w:t>
      </w:r>
      <w:r w:rsidR="00E85C8B">
        <w:rPr>
          <w:rFonts w:eastAsia="Times New Roman"/>
          <w:b/>
          <w:color w:val="000000" w:themeColor="text1"/>
        </w:rPr>
        <w:t>8.</w:t>
      </w:r>
      <w:r w:rsidRPr="0083019F">
        <w:rPr>
          <w:rFonts w:eastAsia="Calibri"/>
          <w:b/>
          <w:color w:val="000000" w:themeColor="text1"/>
          <w:lang w:eastAsia="lt-LT"/>
        </w:rPr>
        <w:t xml:space="preserve"> </w:t>
      </w:r>
      <w:r w:rsidR="001A352E" w:rsidRPr="0083019F">
        <w:rPr>
          <w:rFonts w:eastAsia="Calibri"/>
          <w:b/>
          <w:color w:val="000000" w:themeColor="text1"/>
          <w:lang w:eastAsia="lt-LT"/>
        </w:rPr>
        <w:t>Sporto centro sportininkų pasiekimai:</w:t>
      </w:r>
    </w:p>
    <w:p w:rsidR="0083019F" w:rsidRPr="0083019F" w:rsidRDefault="0083019F" w:rsidP="006F024E">
      <w:pPr>
        <w:tabs>
          <w:tab w:val="left" w:pos="709"/>
        </w:tabs>
        <w:spacing w:line="360" w:lineRule="auto"/>
        <w:ind w:firstLine="567"/>
        <w:jc w:val="both"/>
        <w:rPr>
          <w:b/>
          <w:bCs/>
          <w:iCs/>
        </w:rPr>
      </w:pPr>
      <w:r w:rsidRPr="0083019F">
        <w:rPr>
          <w:b/>
          <w:bCs/>
          <w:iCs/>
        </w:rPr>
        <w:t>TARTAUTINĖS VARŽYBOS</w:t>
      </w:r>
      <w:r w:rsidR="006C1319">
        <w:rPr>
          <w:b/>
          <w:bCs/>
          <w:iCs/>
        </w:rPr>
        <w:t>:</w:t>
      </w:r>
    </w:p>
    <w:p w:rsidR="0083019F" w:rsidRDefault="006C1319" w:rsidP="006F024E">
      <w:pPr>
        <w:pStyle w:val="Paprastasistekstas"/>
        <w:spacing w:line="360" w:lineRule="auto"/>
        <w:ind w:left="567"/>
        <w:jc w:val="both"/>
        <w:rPr>
          <w:rFonts w:ascii="Times New Roman" w:hAnsi="Times New Roman" w:cs="Times New Roman"/>
          <w:sz w:val="24"/>
          <w:szCs w:val="24"/>
        </w:rPr>
      </w:pPr>
      <w:r w:rsidRPr="006C1319">
        <w:rPr>
          <w:rFonts w:ascii="Times New Roman" w:hAnsi="Times New Roman" w:cs="Times New Roman"/>
          <w:sz w:val="24"/>
          <w:szCs w:val="24"/>
        </w:rPr>
        <w:t>-</w:t>
      </w:r>
      <w:r>
        <w:rPr>
          <w:rFonts w:ascii="Times New Roman" w:hAnsi="Times New Roman" w:cs="Times New Roman"/>
          <w:sz w:val="24"/>
          <w:szCs w:val="24"/>
        </w:rPr>
        <w:t xml:space="preserve"> </w:t>
      </w:r>
      <w:r w:rsidR="0083019F" w:rsidRPr="0083019F">
        <w:rPr>
          <w:rFonts w:ascii="Times New Roman" w:hAnsi="Times New Roman" w:cs="Times New Roman"/>
          <w:sz w:val="24"/>
          <w:szCs w:val="24"/>
        </w:rPr>
        <w:t xml:space="preserve">Tarptautinės sportinio ėjimo varžybos, </w:t>
      </w:r>
      <w:proofErr w:type="spellStart"/>
      <w:r w:rsidR="0083019F" w:rsidRPr="0083019F">
        <w:rPr>
          <w:rFonts w:ascii="Times New Roman" w:hAnsi="Times New Roman" w:cs="Times New Roman"/>
          <w:sz w:val="24"/>
          <w:szCs w:val="24"/>
        </w:rPr>
        <w:t>Dudince</w:t>
      </w:r>
      <w:proofErr w:type="spellEnd"/>
      <w:r w:rsidR="0083019F" w:rsidRPr="0083019F">
        <w:rPr>
          <w:rFonts w:ascii="Times New Roman" w:hAnsi="Times New Roman" w:cs="Times New Roman"/>
          <w:sz w:val="24"/>
          <w:szCs w:val="24"/>
        </w:rPr>
        <w:t xml:space="preserve"> (SVK) -  </w:t>
      </w:r>
      <w:proofErr w:type="spellStart"/>
      <w:r w:rsidR="0083019F" w:rsidRPr="0083019F">
        <w:rPr>
          <w:rFonts w:ascii="Times New Roman" w:hAnsi="Times New Roman" w:cs="Times New Roman"/>
          <w:sz w:val="24"/>
          <w:szCs w:val="24"/>
        </w:rPr>
        <w:t>Artur</w:t>
      </w:r>
      <w:proofErr w:type="spellEnd"/>
      <w:r w:rsidR="0083019F" w:rsidRPr="0083019F">
        <w:rPr>
          <w:rFonts w:ascii="Times New Roman" w:hAnsi="Times New Roman" w:cs="Times New Roman"/>
          <w:sz w:val="24"/>
          <w:szCs w:val="24"/>
        </w:rPr>
        <w:t xml:space="preserve"> </w:t>
      </w:r>
      <w:proofErr w:type="spellStart"/>
      <w:r w:rsidR="0083019F" w:rsidRPr="0083019F">
        <w:rPr>
          <w:rFonts w:ascii="Times New Roman" w:hAnsi="Times New Roman" w:cs="Times New Roman"/>
          <w:sz w:val="24"/>
          <w:szCs w:val="24"/>
        </w:rPr>
        <w:t>Mastianica</w:t>
      </w:r>
      <w:proofErr w:type="spellEnd"/>
      <w:r w:rsidR="0083019F" w:rsidRPr="0083019F">
        <w:rPr>
          <w:rFonts w:ascii="Times New Roman" w:hAnsi="Times New Roman" w:cs="Times New Roman"/>
          <w:sz w:val="24"/>
          <w:szCs w:val="24"/>
        </w:rPr>
        <w:t xml:space="preserve"> 1 vieta, </w:t>
      </w:r>
    </w:p>
    <w:p w:rsidR="006C1319" w:rsidRDefault="0083019F" w:rsidP="006F024E">
      <w:pPr>
        <w:pStyle w:val="Paprastasistekstas"/>
        <w:spacing w:line="360" w:lineRule="auto"/>
        <w:jc w:val="both"/>
        <w:rPr>
          <w:rFonts w:ascii="Times New Roman" w:hAnsi="Times New Roman" w:cs="Times New Roman"/>
          <w:sz w:val="24"/>
          <w:szCs w:val="24"/>
        </w:rPr>
      </w:pPr>
      <w:r w:rsidRPr="0083019F">
        <w:rPr>
          <w:rFonts w:ascii="Times New Roman" w:hAnsi="Times New Roman" w:cs="Times New Roman"/>
          <w:sz w:val="24"/>
          <w:szCs w:val="24"/>
        </w:rPr>
        <w:t xml:space="preserve">Živilė </w:t>
      </w:r>
      <w:proofErr w:type="spellStart"/>
      <w:r w:rsidRPr="0083019F">
        <w:rPr>
          <w:rFonts w:ascii="Times New Roman" w:hAnsi="Times New Roman" w:cs="Times New Roman"/>
          <w:sz w:val="24"/>
          <w:szCs w:val="24"/>
        </w:rPr>
        <w:t>Vaiciukevičiūtė</w:t>
      </w:r>
      <w:proofErr w:type="spellEnd"/>
      <w:r w:rsidRPr="0083019F">
        <w:rPr>
          <w:rFonts w:ascii="Times New Roman" w:hAnsi="Times New Roman" w:cs="Times New Roman"/>
          <w:sz w:val="24"/>
          <w:szCs w:val="24"/>
        </w:rPr>
        <w:t xml:space="preserve"> 3 vieta</w:t>
      </w:r>
      <w:r w:rsidR="006F024E">
        <w:rPr>
          <w:rFonts w:ascii="Times New Roman" w:hAnsi="Times New Roman" w:cs="Times New Roman"/>
          <w:sz w:val="24"/>
          <w:szCs w:val="24"/>
        </w:rPr>
        <w:t>;</w:t>
      </w:r>
    </w:p>
    <w:p w:rsidR="0083019F" w:rsidRPr="0083019F" w:rsidRDefault="0083019F" w:rsidP="006F024E">
      <w:pPr>
        <w:pStyle w:val="Paprastasistekstas"/>
        <w:numPr>
          <w:ilvl w:val="0"/>
          <w:numId w:val="33"/>
        </w:numPr>
        <w:spacing w:line="360" w:lineRule="auto"/>
        <w:jc w:val="both"/>
        <w:rPr>
          <w:rFonts w:ascii="Times New Roman" w:hAnsi="Times New Roman" w:cs="Times New Roman"/>
          <w:sz w:val="24"/>
          <w:szCs w:val="24"/>
        </w:rPr>
      </w:pPr>
      <w:r w:rsidRPr="0083019F">
        <w:rPr>
          <w:rFonts w:ascii="Times New Roman" w:hAnsi="Times New Roman" w:cs="Times New Roman"/>
          <w:sz w:val="24"/>
          <w:szCs w:val="24"/>
        </w:rPr>
        <w:t xml:space="preserve">Baltijos šalių sportinio ėjimo mačas, Birštonas </w:t>
      </w:r>
      <w:r w:rsidR="006C1319">
        <w:rPr>
          <w:rFonts w:ascii="Times New Roman" w:hAnsi="Times New Roman" w:cs="Times New Roman"/>
          <w:sz w:val="24"/>
          <w:szCs w:val="24"/>
        </w:rPr>
        <w:t>–</w:t>
      </w:r>
      <w:r w:rsidRPr="0083019F">
        <w:rPr>
          <w:rFonts w:ascii="Times New Roman" w:hAnsi="Times New Roman" w:cs="Times New Roman"/>
          <w:sz w:val="24"/>
          <w:szCs w:val="24"/>
        </w:rPr>
        <w:t xml:space="preserve"> Nora Meškauskaitė 2 vieta</w:t>
      </w:r>
      <w:r w:rsidR="006F024E">
        <w:rPr>
          <w:rFonts w:ascii="Times New Roman" w:hAnsi="Times New Roman" w:cs="Times New Roman"/>
          <w:sz w:val="24"/>
          <w:szCs w:val="24"/>
        </w:rPr>
        <w:t>;</w:t>
      </w:r>
    </w:p>
    <w:p w:rsidR="0083019F" w:rsidRPr="0083019F" w:rsidRDefault="0083019F" w:rsidP="006F024E">
      <w:pPr>
        <w:pStyle w:val="Paprastasistekstas"/>
        <w:numPr>
          <w:ilvl w:val="0"/>
          <w:numId w:val="33"/>
        </w:numPr>
        <w:spacing w:line="360" w:lineRule="auto"/>
        <w:jc w:val="both"/>
        <w:rPr>
          <w:rFonts w:ascii="Times New Roman" w:hAnsi="Times New Roman" w:cs="Times New Roman"/>
          <w:sz w:val="24"/>
          <w:szCs w:val="24"/>
        </w:rPr>
      </w:pPr>
      <w:r w:rsidRPr="0083019F">
        <w:rPr>
          <w:rFonts w:ascii="Times New Roman" w:hAnsi="Times New Roman" w:cs="Times New Roman"/>
          <w:sz w:val="24"/>
          <w:szCs w:val="24"/>
        </w:rPr>
        <w:t xml:space="preserve">Europos sportinio ėjimo taurė, Alytus </w:t>
      </w:r>
      <w:r w:rsidR="006C1319">
        <w:rPr>
          <w:rFonts w:ascii="Times New Roman" w:hAnsi="Times New Roman" w:cs="Times New Roman"/>
          <w:sz w:val="24"/>
          <w:szCs w:val="24"/>
        </w:rPr>
        <w:t>–</w:t>
      </w:r>
      <w:r w:rsidRPr="0083019F">
        <w:rPr>
          <w:rFonts w:ascii="Times New Roman" w:hAnsi="Times New Roman" w:cs="Times New Roman"/>
          <w:sz w:val="24"/>
          <w:szCs w:val="24"/>
        </w:rPr>
        <w:t xml:space="preserve"> Živilė </w:t>
      </w:r>
      <w:proofErr w:type="spellStart"/>
      <w:r w:rsidRPr="0083019F">
        <w:rPr>
          <w:rFonts w:ascii="Times New Roman" w:hAnsi="Times New Roman" w:cs="Times New Roman"/>
          <w:sz w:val="24"/>
          <w:szCs w:val="24"/>
        </w:rPr>
        <w:t>Vaiciukevičiūtė</w:t>
      </w:r>
      <w:proofErr w:type="spellEnd"/>
      <w:r w:rsidRPr="0083019F">
        <w:rPr>
          <w:rFonts w:ascii="Times New Roman" w:hAnsi="Times New Roman" w:cs="Times New Roman"/>
          <w:sz w:val="24"/>
          <w:szCs w:val="24"/>
        </w:rPr>
        <w:t xml:space="preserve"> 1 vieta</w:t>
      </w:r>
      <w:r w:rsidR="006F024E">
        <w:rPr>
          <w:rFonts w:ascii="Times New Roman" w:hAnsi="Times New Roman" w:cs="Times New Roman"/>
          <w:sz w:val="24"/>
          <w:szCs w:val="24"/>
        </w:rPr>
        <w:t>;</w:t>
      </w:r>
    </w:p>
    <w:p w:rsidR="0083019F" w:rsidRPr="0083019F" w:rsidRDefault="0083019F" w:rsidP="006F024E">
      <w:pPr>
        <w:pStyle w:val="Paprastasistekstas"/>
        <w:numPr>
          <w:ilvl w:val="0"/>
          <w:numId w:val="33"/>
        </w:numPr>
        <w:spacing w:line="360" w:lineRule="auto"/>
        <w:jc w:val="both"/>
        <w:rPr>
          <w:rFonts w:ascii="Times New Roman" w:hAnsi="Times New Roman" w:cs="Times New Roman"/>
          <w:sz w:val="24"/>
          <w:szCs w:val="24"/>
        </w:rPr>
      </w:pPr>
      <w:r w:rsidRPr="0083019F">
        <w:rPr>
          <w:rFonts w:ascii="Times New Roman" w:hAnsi="Times New Roman" w:cs="Times New Roman"/>
          <w:sz w:val="24"/>
          <w:szCs w:val="24"/>
        </w:rPr>
        <w:t>Pasaulio studentų Universiada, Neapolis</w:t>
      </w:r>
      <w:r>
        <w:rPr>
          <w:rFonts w:ascii="Times New Roman" w:hAnsi="Times New Roman" w:cs="Times New Roman"/>
          <w:sz w:val="24"/>
          <w:szCs w:val="24"/>
        </w:rPr>
        <w:t xml:space="preserve"> </w:t>
      </w:r>
      <w:r w:rsidRPr="0083019F">
        <w:rPr>
          <w:rFonts w:ascii="Times New Roman" w:hAnsi="Times New Roman" w:cs="Times New Roman"/>
          <w:sz w:val="24"/>
          <w:szCs w:val="24"/>
        </w:rPr>
        <w:t xml:space="preserve">(ITA) </w:t>
      </w:r>
      <w:r>
        <w:rPr>
          <w:rFonts w:ascii="Times New Roman" w:hAnsi="Times New Roman" w:cs="Times New Roman"/>
          <w:sz w:val="24"/>
          <w:szCs w:val="24"/>
        </w:rPr>
        <w:t xml:space="preserve">- </w:t>
      </w:r>
      <w:r w:rsidRPr="0083019F">
        <w:rPr>
          <w:rFonts w:ascii="Times New Roman" w:hAnsi="Times New Roman" w:cs="Times New Roman"/>
          <w:sz w:val="24"/>
          <w:szCs w:val="24"/>
        </w:rPr>
        <w:t xml:space="preserve"> Monika </w:t>
      </w:r>
      <w:proofErr w:type="spellStart"/>
      <w:r w:rsidRPr="0083019F">
        <w:rPr>
          <w:rFonts w:ascii="Times New Roman" w:hAnsi="Times New Roman" w:cs="Times New Roman"/>
          <w:sz w:val="24"/>
          <w:szCs w:val="24"/>
        </w:rPr>
        <w:t>Vaiciukevič</w:t>
      </w:r>
      <w:r>
        <w:rPr>
          <w:rFonts w:ascii="Times New Roman" w:hAnsi="Times New Roman" w:cs="Times New Roman"/>
          <w:sz w:val="24"/>
          <w:szCs w:val="24"/>
        </w:rPr>
        <w:t>iūtė</w:t>
      </w:r>
      <w:proofErr w:type="spellEnd"/>
      <w:r>
        <w:rPr>
          <w:rFonts w:ascii="Times New Roman" w:hAnsi="Times New Roman" w:cs="Times New Roman"/>
          <w:sz w:val="24"/>
          <w:szCs w:val="24"/>
        </w:rPr>
        <w:t xml:space="preserve"> 12 vieta</w:t>
      </w:r>
      <w:r w:rsidR="006F024E">
        <w:rPr>
          <w:rFonts w:ascii="Times New Roman" w:hAnsi="Times New Roman" w:cs="Times New Roman"/>
          <w:sz w:val="24"/>
          <w:szCs w:val="24"/>
        </w:rPr>
        <w:t>;</w:t>
      </w:r>
    </w:p>
    <w:p w:rsidR="0083019F" w:rsidRDefault="0083019F" w:rsidP="006F024E">
      <w:pPr>
        <w:pStyle w:val="Paprastasistekstas"/>
        <w:numPr>
          <w:ilvl w:val="0"/>
          <w:numId w:val="33"/>
        </w:numPr>
        <w:spacing w:line="360" w:lineRule="auto"/>
        <w:jc w:val="both"/>
        <w:rPr>
          <w:rFonts w:ascii="Times New Roman" w:hAnsi="Times New Roman" w:cs="Times New Roman"/>
          <w:sz w:val="24"/>
          <w:szCs w:val="24"/>
        </w:rPr>
      </w:pPr>
      <w:r w:rsidRPr="0083019F">
        <w:rPr>
          <w:rFonts w:ascii="Times New Roman" w:hAnsi="Times New Roman" w:cs="Times New Roman"/>
          <w:sz w:val="24"/>
          <w:szCs w:val="24"/>
        </w:rPr>
        <w:t xml:space="preserve">Pasaulio  čempionatas, </w:t>
      </w:r>
      <w:proofErr w:type="spellStart"/>
      <w:r w:rsidRPr="0083019F">
        <w:rPr>
          <w:rFonts w:ascii="Times New Roman" w:hAnsi="Times New Roman" w:cs="Times New Roman"/>
          <w:sz w:val="24"/>
          <w:szCs w:val="24"/>
        </w:rPr>
        <w:t>Doha</w:t>
      </w:r>
      <w:proofErr w:type="spellEnd"/>
      <w:r w:rsidRPr="0083019F">
        <w:rPr>
          <w:rFonts w:ascii="Times New Roman" w:hAnsi="Times New Roman" w:cs="Times New Roman"/>
          <w:sz w:val="24"/>
          <w:szCs w:val="24"/>
        </w:rPr>
        <w:t xml:space="preserve"> (QAT) </w:t>
      </w:r>
      <w:r w:rsidR="006C131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3019F">
        <w:rPr>
          <w:rFonts w:ascii="Times New Roman" w:hAnsi="Times New Roman" w:cs="Times New Roman"/>
          <w:sz w:val="24"/>
          <w:szCs w:val="24"/>
        </w:rPr>
        <w:t>Artur</w:t>
      </w:r>
      <w:proofErr w:type="spellEnd"/>
      <w:r w:rsidRPr="0083019F">
        <w:rPr>
          <w:rFonts w:ascii="Times New Roman" w:hAnsi="Times New Roman" w:cs="Times New Roman"/>
          <w:sz w:val="24"/>
          <w:szCs w:val="24"/>
        </w:rPr>
        <w:t xml:space="preserve"> </w:t>
      </w:r>
      <w:proofErr w:type="spellStart"/>
      <w:r w:rsidRPr="0083019F">
        <w:rPr>
          <w:rFonts w:ascii="Times New Roman" w:hAnsi="Times New Roman" w:cs="Times New Roman"/>
          <w:sz w:val="24"/>
          <w:szCs w:val="24"/>
        </w:rPr>
        <w:t>Mastianica</w:t>
      </w:r>
      <w:proofErr w:type="spellEnd"/>
      <w:r w:rsidRPr="0083019F">
        <w:rPr>
          <w:rFonts w:ascii="Times New Roman" w:hAnsi="Times New Roman" w:cs="Times New Roman"/>
          <w:sz w:val="24"/>
          <w:szCs w:val="24"/>
        </w:rPr>
        <w:t xml:space="preserve"> 15 v</w:t>
      </w:r>
      <w:r w:rsidR="006C1319">
        <w:rPr>
          <w:rFonts w:ascii="Times New Roman" w:hAnsi="Times New Roman" w:cs="Times New Roman"/>
          <w:sz w:val="24"/>
          <w:szCs w:val="24"/>
        </w:rPr>
        <w:t xml:space="preserve">ieta, Živilė </w:t>
      </w:r>
      <w:proofErr w:type="spellStart"/>
      <w:r w:rsidR="006C1319">
        <w:rPr>
          <w:rFonts w:ascii="Times New Roman" w:hAnsi="Times New Roman" w:cs="Times New Roman"/>
          <w:sz w:val="24"/>
          <w:szCs w:val="24"/>
        </w:rPr>
        <w:t>Vaiciukevičiūtė</w:t>
      </w:r>
      <w:proofErr w:type="spellEnd"/>
      <w:r w:rsidR="006C1319">
        <w:rPr>
          <w:rFonts w:ascii="Times New Roman" w:hAnsi="Times New Roman" w:cs="Times New Roman"/>
          <w:sz w:val="24"/>
          <w:szCs w:val="24"/>
        </w:rPr>
        <w:t xml:space="preserve"> 23 </w:t>
      </w:r>
      <w:r>
        <w:rPr>
          <w:rFonts w:ascii="Times New Roman" w:hAnsi="Times New Roman" w:cs="Times New Roman"/>
          <w:sz w:val="24"/>
          <w:szCs w:val="24"/>
        </w:rPr>
        <w:t>vieta</w:t>
      </w:r>
      <w:r w:rsidR="006F024E">
        <w:rPr>
          <w:rFonts w:ascii="Times New Roman" w:hAnsi="Times New Roman" w:cs="Times New Roman"/>
          <w:sz w:val="24"/>
          <w:szCs w:val="24"/>
        </w:rPr>
        <w:t>;</w:t>
      </w:r>
    </w:p>
    <w:p w:rsidR="009C7C3B" w:rsidRPr="0083019F" w:rsidRDefault="009C7C3B" w:rsidP="006F024E">
      <w:pPr>
        <w:pStyle w:val="Paprastasistekstas"/>
        <w:numPr>
          <w:ilvl w:val="0"/>
          <w:numId w:val="33"/>
        </w:numPr>
        <w:spacing w:line="360" w:lineRule="auto"/>
        <w:jc w:val="both"/>
        <w:rPr>
          <w:rFonts w:ascii="Times New Roman" w:hAnsi="Times New Roman" w:cs="Times New Roman"/>
          <w:sz w:val="24"/>
          <w:szCs w:val="24"/>
        </w:rPr>
      </w:pPr>
      <w:r w:rsidRPr="009C7C3B">
        <w:rPr>
          <w:rFonts w:ascii="Times New Roman" w:hAnsi="Times New Roman" w:cs="Times New Roman"/>
          <w:sz w:val="24"/>
          <w:szCs w:val="24"/>
        </w:rPr>
        <w:t>LONDON  BJJ GI &amp; NOGI ROUND ROBIN TOURNAMENT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Grappling</w:t>
      </w:r>
      <w:proofErr w:type="spellEnd"/>
      <w:r>
        <w:rPr>
          <w:rFonts w:ascii="Times New Roman" w:hAnsi="Times New Roman" w:cs="Times New Roman"/>
          <w:sz w:val="24"/>
          <w:szCs w:val="24"/>
        </w:rPr>
        <w:t xml:space="preserve"> turnyras) – Dainius Burokas 1 vieta</w:t>
      </w:r>
      <w:r w:rsidR="006F024E">
        <w:rPr>
          <w:rFonts w:ascii="Times New Roman" w:hAnsi="Times New Roman" w:cs="Times New Roman"/>
          <w:sz w:val="24"/>
          <w:szCs w:val="24"/>
        </w:rPr>
        <w:t>.</w:t>
      </w:r>
    </w:p>
    <w:p w:rsidR="0083019F" w:rsidRPr="0083019F" w:rsidRDefault="0083019F" w:rsidP="006F024E">
      <w:pPr>
        <w:tabs>
          <w:tab w:val="left" w:pos="709"/>
        </w:tabs>
        <w:spacing w:line="360" w:lineRule="auto"/>
        <w:jc w:val="both"/>
        <w:rPr>
          <w:b/>
          <w:bCs/>
          <w:iCs/>
        </w:rPr>
      </w:pPr>
    </w:p>
    <w:p w:rsidR="0083019F" w:rsidRPr="0083019F" w:rsidRDefault="0083019F" w:rsidP="006F024E">
      <w:pPr>
        <w:tabs>
          <w:tab w:val="left" w:pos="709"/>
        </w:tabs>
        <w:spacing w:line="360" w:lineRule="auto"/>
        <w:ind w:firstLine="567"/>
        <w:jc w:val="both"/>
        <w:rPr>
          <w:b/>
          <w:bCs/>
          <w:iCs/>
        </w:rPr>
      </w:pPr>
      <w:r w:rsidRPr="0083019F">
        <w:rPr>
          <w:b/>
          <w:bCs/>
          <w:iCs/>
        </w:rPr>
        <w:t>LIETUVOJE</w:t>
      </w:r>
      <w:r w:rsidR="006C1319">
        <w:rPr>
          <w:b/>
          <w:bCs/>
          <w:iCs/>
        </w:rPr>
        <w:t>:</w:t>
      </w:r>
    </w:p>
    <w:p w:rsidR="00856964" w:rsidRPr="0083019F" w:rsidRDefault="00DB1D9F" w:rsidP="006F024E">
      <w:pPr>
        <w:tabs>
          <w:tab w:val="left" w:pos="709"/>
        </w:tabs>
        <w:spacing w:line="360" w:lineRule="auto"/>
        <w:ind w:firstLine="567"/>
        <w:jc w:val="both"/>
        <w:rPr>
          <w:bCs/>
          <w:iCs/>
        </w:rPr>
      </w:pPr>
      <w:r w:rsidRPr="0083019F">
        <w:rPr>
          <w:bCs/>
          <w:iCs/>
        </w:rPr>
        <w:t>2019</w:t>
      </w:r>
      <w:r w:rsidR="00856964" w:rsidRPr="0083019F">
        <w:rPr>
          <w:bCs/>
          <w:iCs/>
        </w:rPr>
        <w:t xml:space="preserve"> m. Švenčionių rajono sportininkai Lietuvos suaugusiųjų ir </w:t>
      </w:r>
      <w:r w:rsidR="0083019F">
        <w:rPr>
          <w:bCs/>
          <w:iCs/>
        </w:rPr>
        <w:t>jaunimo čempionatuose iškovojo 12 pirmų vietų, 3</w:t>
      </w:r>
      <w:r w:rsidR="00856964" w:rsidRPr="0083019F">
        <w:rPr>
          <w:bCs/>
          <w:iCs/>
        </w:rPr>
        <w:t xml:space="preserve"> antras ir </w:t>
      </w:r>
      <w:r w:rsidR="0083019F">
        <w:rPr>
          <w:bCs/>
          <w:iCs/>
        </w:rPr>
        <w:t xml:space="preserve">5 </w:t>
      </w:r>
      <w:r w:rsidR="00856964" w:rsidRPr="0083019F">
        <w:rPr>
          <w:bCs/>
          <w:iCs/>
        </w:rPr>
        <w:t xml:space="preserve"> trečias vietas. 3 Švenčionių rajono sportininkai yra Lietuvos olimpinės rinktinės nariai</w:t>
      </w:r>
      <w:r w:rsidR="0083019F">
        <w:rPr>
          <w:bCs/>
          <w:iCs/>
        </w:rPr>
        <w:t xml:space="preserve"> (</w:t>
      </w:r>
      <w:r w:rsidR="0083019F">
        <w:t xml:space="preserve">Živilė </w:t>
      </w:r>
      <w:proofErr w:type="spellStart"/>
      <w:r w:rsidR="0083019F">
        <w:t>Vaiciukevičiūtė</w:t>
      </w:r>
      <w:proofErr w:type="spellEnd"/>
      <w:r w:rsidR="0083019F">
        <w:t xml:space="preserve">, </w:t>
      </w:r>
      <w:proofErr w:type="spellStart"/>
      <w:r w:rsidR="0083019F">
        <w:t>Artur</w:t>
      </w:r>
      <w:proofErr w:type="spellEnd"/>
      <w:r w:rsidR="0083019F">
        <w:t xml:space="preserve"> </w:t>
      </w:r>
      <w:proofErr w:type="spellStart"/>
      <w:r w:rsidR="0083019F">
        <w:t>Mastianica</w:t>
      </w:r>
      <w:proofErr w:type="spellEnd"/>
      <w:r w:rsidR="0083019F">
        <w:t xml:space="preserve">, Monika </w:t>
      </w:r>
      <w:proofErr w:type="spellStart"/>
      <w:r w:rsidR="0083019F">
        <w:t>Vaiciukevičiūtė</w:t>
      </w:r>
      <w:proofErr w:type="spellEnd"/>
      <w:r w:rsidR="0083019F">
        <w:t>)</w:t>
      </w:r>
      <w:r w:rsidR="00856964" w:rsidRPr="0083019F">
        <w:rPr>
          <w:bCs/>
          <w:iCs/>
        </w:rPr>
        <w:t>, 4 – Lietuvos nacionalinės rinktinės nariai, 1 Lietu</w:t>
      </w:r>
      <w:r w:rsidR="0083019F">
        <w:rPr>
          <w:bCs/>
          <w:iCs/>
        </w:rPr>
        <w:t>vos jaunimo rinktinės narys ir 3</w:t>
      </w:r>
      <w:r w:rsidR="00856964" w:rsidRPr="0083019F">
        <w:rPr>
          <w:bCs/>
          <w:iCs/>
        </w:rPr>
        <w:t xml:space="preserve"> Lietuvos jaun</w:t>
      </w:r>
      <w:r w:rsidR="00BD002A" w:rsidRPr="0083019F">
        <w:rPr>
          <w:bCs/>
          <w:iCs/>
        </w:rPr>
        <w:t>i</w:t>
      </w:r>
      <w:r w:rsidR="0083019F">
        <w:rPr>
          <w:bCs/>
          <w:iCs/>
        </w:rPr>
        <w:t>ų rinktinės nariai</w:t>
      </w:r>
      <w:r w:rsidR="00856964" w:rsidRPr="0083019F">
        <w:rPr>
          <w:bCs/>
          <w:iCs/>
        </w:rPr>
        <w:t>.</w:t>
      </w:r>
    </w:p>
    <w:p w:rsidR="0083019F" w:rsidRPr="0083019F" w:rsidRDefault="0083019F" w:rsidP="0083019F">
      <w:pPr>
        <w:spacing w:line="360" w:lineRule="auto"/>
        <w:jc w:val="both"/>
        <w:rPr>
          <w:rFonts w:eastAsia="Times New Roman"/>
          <w:color w:val="000000" w:themeColor="text1"/>
        </w:rPr>
      </w:pPr>
    </w:p>
    <w:p w:rsidR="00DA1AB0" w:rsidRPr="0083019F" w:rsidRDefault="00D22DF7" w:rsidP="001D092D">
      <w:pPr>
        <w:spacing w:line="360" w:lineRule="auto"/>
        <w:ind w:firstLine="567"/>
        <w:jc w:val="both"/>
        <w:rPr>
          <w:rFonts w:eastAsia="Times New Roman"/>
          <w:color w:val="000000" w:themeColor="text1"/>
        </w:rPr>
      </w:pPr>
      <w:r w:rsidRPr="0083019F">
        <w:rPr>
          <w:rFonts w:eastAsia="Times New Roman"/>
          <w:color w:val="000000" w:themeColor="text1"/>
        </w:rPr>
        <w:t>201</w:t>
      </w:r>
      <w:r w:rsidR="00775D57" w:rsidRPr="0083019F">
        <w:rPr>
          <w:rFonts w:eastAsia="Times New Roman"/>
          <w:color w:val="000000" w:themeColor="text1"/>
        </w:rPr>
        <w:t>8</w:t>
      </w:r>
      <w:r w:rsidR="006F024E">
        <w:rPr>
          <w:rFonts w:eastAsia="Times New Roman"/>
          <w:color w:val="000000" w:themeColor="text1"/>
        </w:rPr>
        <w:t>–</w:t>
      </w:r>
      <w:r w:rsidRPr="0083019F">
        <w:rPr>
          <w:rFonts w:eastAsia="Times New Roman"/>
          <w:color w:val="000000" w:themeColor="text1"/>
        </w:rPr>
        <w:t>2019</w:t>
      </w:r>
      <w:r w:rsidR="00DA1AB0" w:rsidRPr="0083019F">
        <w:rPr>
          <w:rFonts w:eastAsia="Times New Roman"/>
          <w:color w:val="000000" w:themeColor="text1"/>
        </w:rPr>
        <w:t xml:space="preserve"> m. krepšinio čempionatai</w:t>
      </w:r>
      <w:r w:rsidR="00071B7A" w:rsidRPr="0083019F">
        <w:rPr>
          <w:rFonts w:eastAsia="Times New Roman"/>
          <w:color w:val="000000" w:themeColor="text1"/>
        </w:rPr>
        <w:t xml:space="preserve"> (treneris T. Garla)</w:t>
      </w:r>
      <w:r w:rsidR="00DA1AB0" w:rsidRPr="0083019F">
        <w:rPr>
          <w:rFonts w:eastAsia="Times New Roman"/>
          <w:color w:val="000000" w:themeColor="text1"/>
        </w:rPr>
        <w:t>:</w:t>
      </w:r>
    </w:p>
    <w:p w:rsidR="00DA1AB0" w:rsidRPr="0083019F" w:rsidRDefault="00DA1AB0" w:rsidP="001D092D">
      <w:pPr>
        <w:spacing w:line="360" w:lineRule="auto"/>
        <w:ind w:firstLine="426"/>
        <w:jc w:val="both"/>
        <w:rPr>
          <w:rFonts w:eastAsia="Times New Roman"/>
          <w:color w:val="000000" w:themeColor="text1"/>
        </w:rPr>
      </w:pPr>
      <w:r w:rsidRPr="0083019F">
        <w:rPr>
          <w:rFonts w:eastAsia="Times New Roman"/>
          <w:color w:val="000000" w:themeColor="text1"/>
        </w:rPr>
        <w:t>1. </w:t>
      </w:r>
      <w:r w:rsidR="006F024E">
        <w:rPr>
          <w:rFonts w:eastAsia="Times New Roman"/>
          <w:bCs/>
          <w:color w:val="000000" w:themeColor="text1"/>
        </w:rPr>
        <w:t>„</w:t>
      </w:r>
      <w:r w:rsidRPr="0083019F">
        <w:rPr>
          <w:rFonts w:eastAsia="Times New Roman"/>
          <w:bCs/>
          <w:color w:val="000000" w:themeColor="text1"/>
        </w:rPr>
        <w:t>Švenčionių SC</w:t>
      </w:r>
      <w:r w:rsidR="006F024E">
        <w:rPr>
          <w:rFonts w:eastAsia="Times New Roman"/>
          <w:bCs/>
          <w:color w:val="000000" w:themeColor="text1"/>
        </w:rPr>
        <w:t>“</w:t>
      </w:r>
      <w:r w:rsidRPr="0083019F">
        <w:rPr>
          <w:rFonts w:eastAsia="Times New Roman"/>
          <w:color w:val="000000" w:themeColor="text1"/>
        </w:rPr>
        <w:t xml:space="preserve"> - Lietuvos moksleivių krepšinio lygos jaunių U18 vaikinų (gim. 1999 m.) krepšinio čempionatas;</w:t>
      </w:r>
    </w:p>
    <w:p w:rsidR="00DA1AB0" w:rsidRPr="0083019F" w:rsidRDefault="00DA1AB0" w:rsidP="001D092D">
      <w:pPr>
        <w:spacing w:line="360" w:lineRule="auto"/>
        <w:ind w:firstLine="567"/>
        <w:jc w:val="both"/>
        <w:rPr>
          <w:rFonts w:eastAsia="Times New Roman"/>
          <w:color w:val="000000" w:themeColor="text1"/>
        </w:rPr>
      </w:pPr>
      <w:r w:rsidRPr="0083019F">
        <w:rPr>
          <w:rFonts w:eastAsia="Times New Roman"/>
          <w:color w:val="000000" w:themeColor="text1"/>
        </w:rPr>
        <w:t xml:space="preserve">2. </w:t>
      </w:r>
      <w:r w:rsidR="006F024E">
        <w:rPr>
          <w:rFonts w:eastAsia="Times New Roman"/>
          <w:bCs/>
          <w:color w:val="000000" w:themeColor="text1"/>
        </w:rPr>
        <w:t>„</w:t>
      </w:r>
      <w:r w:rsidRPr="0083019F">
        <w:rPr>
          <w:rFonts w:eastAsia="Times New Roman"/>
          <w:bCs/>
          <w:color w:val="000000" w:themeColor="text1"/>
        </w:rPr>
        <w:t>Švenčionių SC</w:t>
      </w:r>
      <w:r w:rsidR="006F024E">
        <w:rPr>
          <w:rFonts w:eastAsia="Times New Roman"/>
          <w:bCs/>
          <w:color w:val="000000" w:themeColor="text1"/>
        </w:rPr>
        <w:t>“</w:t>
      </w:r>
      <w:r w:rsidRPr="0083019F">
        <w:rPr>
          <w:rFonts w:eastAsia="Times New Roman"/>
          <w:color w:val="000000" w:themeColor="text1"/>
        </w:rPr>
        <w:t> </w:t>
      </w:r>
      <w:r w:rsidRPr="0083019F">
        <w:rPr>
          <w:rFonts w:eastAsia="Times New Roman"/>
          <w:bCs/>
          <w:color w:val="000000" w:themeColor="text1"/>
        </w:rPr>
        <w:t>- </w:t>
      </w:r>
      <w:r w:rsidRPr="0083019F">
        <w:rPr>
          <w:rFonts w:eastAsia="Times New Roman"/>
          <w:color w:val="000000" w:themeColor="text1"/>
        </w:rPr>
        <w:t>Lietuvos moksleivių krepšinio lygos vaikų U12 berniukų (gim. 2005 m.) krepšinio čempionatas „Pirmasis iššūkis“;</w:t>
      </w:r>
    </w:p>
    <w:p w:rsidR="00DA1AB0" w:rsidRPr="0083019F" w:rsidRDefault="00DA1AB0" w:rsidP="001D092D">
      <w:pPr>
        <w:spacing w:line="360" w:lineRule="auto"/>
        <w:ind w:firstLine="567"/>
        <w:jc w:val="both"/>
        <w:rPr>
          <w:rFonts w:eastAsia="Times New Roman"/>
          <w:color w:val="000000" w:themeColor="text1"/>
        </w:rPr>
      </w:pPr>
      <w:r w:rsidRPr="0083019F">
        <w:rPr>
          <w:rFonts w:eastAsia="Times New Roman"/>
          <w:color w:val="000000" w:themeColor="text1"/>
        </w:rPr>
        <w:t>3. </w:t>
      </w:r>
      <w:r w:rsidRPr="0083019F">
        <w:rPr>
          <w:rFonts w:eastAsia="Times New Roman"/>
          <w:bCs/>
          <w:color w:val="000000" w:themeColor="text1"/>
        </w:rPr>
        <w:t xml:space="preserve">Švenčionėlių </w:t>
      </w:r>
      <w:r w:rsidR="006F024E">
        <w:rPr>
          <w:rFonts w:eastAsia="Times New Roman"/>
          <w:bCs/>
          <w:color w:val="000000" w:themeColor="text1"/>
        </w:rPr>
        <w:t>„</w:t>
      </w:r>
      <w:r w:rsidRPr="0083019F">
        <w:rPr>
          <w:rFonts w:eastAsia="Times New Roman"/>
          <w:bCs/>
          <w:color w:val="000000" w:themeColor="text1"/>
        </w:rPr>
        <w:t>Aitvaras-SC</w:t>
      </w:r>
      <w:r w:rsidR="006F024E">
        <w:rPr>
          <w:rFonts w:eastAsia="Times New Roman"/>
          <w:bCs/>
          <w:color w:val="000000" w:themeColor="text1"/>
        </w:rPr>
        <w:t>“</w:t>
      </w:r>
      <w:r w:rsidRPr="0083019F">
        <w:rPr>
          <w:rFonts w:eastAsia="Times New Roman"/>
          <w:color w:val="000000" w:themeColor="text1"/>
        </w:rPr>
        <w:t xml:space="preserve"> - VII-</w:t>
      </w:r>
      <w:proofErr w:type="spellStart"/>
      <w:r w:rsidRPr="0083019F">
        <w:rPr>
          <w:rFonts w:eastAsia="Times New Roman"/>
          <w:color w:val="000000" w:themeColor="text1"/>
        </w:rPr>
        <w:t>osios</w:t>
      </w:r>
      <w:proofErr w:type="spellEnd"/>
      <w:r w:rsidRPr="0083019F">
        <w:rPr>
          <w:rFonts w:eastAsia="Times New Roman"/>
          <w:color w:val="000000" w:themeColor="text1"/>
        </w:rPr>
        <w:t xml:space="preserve"> Rytų Aukštaitijos krepšinio pirmenybės;</w:t>
      </w:r>
    </w:p>
    <w:p w:rsidR="00426811" w:rsidRPr="0083019F" w:rsidRDefault="00DA1AB0" w:rsidP="001D092D">
      <w:pPr>
        <w:spacing w:line="360" w:lineRule="auto"/>
        <w:ind w:firstLine="567"/>
        <w:jc w:val="both"/>
        <w:rPr>
          <w:rFonts w:eastAsia="Times New Roman"/>
          <w:color w:val="000000" w:themeColor="text1"/>
        </w:rPr>
      </w:pPr>
      <w:r w:rsidRPr="0083019F">
        <w:rPr>
          <w:rFonts w:eastAsia="Times New Roman"/>
          <w:color w:val="000000" w:themeColor="text1"/>
        </w:rPr>
        <w:t xml:space="preserve">4. </w:t>
      </w:r>
      <w:r w:rsidRPr="0083019F">
        <w:rPr>
          <w:rFonts w:eastAsia="Times New Roman"/>
          <w:bCs/>
          <w:color w:val="000000" w:themeColor="text1"/>
        </w:rPr>
        <w:t xml:space="preserve">Švenčionių </w:t>
      </w:r>
      <w:r w:rsidR="006F024E">
        <w:rPr>
          <w:rFonts w:eastAsia="Times New Roman"/>
          <w:bCs/>
          <w:color w:val="000000" w:themeColor="text1"/>
        </w:rPr>
        <w:t>„</w:t>
      </w:r>
      <w:r w:rsidRPr="0083019F">
        <w:rPr>
          <w:rFonts w:eastAsia="Times New Roman"/>
          <w:bCs/>
          <w:color w:val="000000" w:themeColor="text1"/>
        </w:rPr>
        <w:t>Švenčionys</w:t>
      </w:r>
      <w:r w:rsidR="006F024E">
        <w:rPr>
          <w:rFonts w:eastAsia="Times New Roman"/>
          <w:bCs/>
          <w:color w:val="000000" w:themeColor="text1"/>
        </w:rPr>
        <w:t>“</w:t>
      </w:r>
      <w:r w:rsidRPr="0083019F">
        <w:rPr>
          <w:rFonts w:eastAsia="Times New Roman"/>
          <w:color w:val="000000" w:themeColor="text1"/>
        </w:rPr>
        <w:t xml:space="preserve"> - VII-</w:t>
      </w:r>
      <w:proofErr w:type="spellStart"/>
      <w:r w:rsidRPr="0083019F">
        <w:rPr>
          <w:rFonts w:eastAsia="Times New Roman"/>
          <w:color w:val="000000" w:themeColor="text1"/>
        </w:rPr>
        <w:t>osios</w:t>
      </w:r>
      <w:proofErr w:type="spellEnd"/>
      <w:r w:rsidRPr="0083019F">
        <w:rPr>
          <w:rFonts w:eastAsia="Times New Roman"/>
          <w:color w:val="000000" w:themeColor="text1"/>
        </w:rPr>
        <w:t xml:space="preserve"> Rytų Aukštaitijos senjorų </w:t>
      </w:r>
      <w:r w:rsidR="006F024E">
        <w:rPr>
          <w:rFonts w:eastAsia="Times New Roman"/>
          <w:color w:val="000000" w:themeColor="text1"/>
        </w:rPr>
        <w:t>„</w:t>
      </w:r>
      <w:r w:rsidRPr="0083019F">
        <w:rPr>
          <w:rFonts w:eastAsia="Times New Roman"/>
          <w:color w:val="000000" w:themeColor="text1"/>
        </w:rPr>
        <w:t>39+</w:t>
      </w:r>
      <w:r w:rsidR="006F024E">
        <w:rPr>
          <w:rFonts w:eastAsia="Times New Roman"/>
          <w:color w:val="000000" w:themeColor="text1"/>
        </w:rPr>
        <w:t>“</w:t>
      </w:r>
      <w:r w:rsidR="00071B7A" w:rsidRPr="0083019F">
        <w:rPr>
          <w:rFonts w:eastAsia="Times New Roman"/>
          <w:color w:val="000000" w:themeColor="text1"/>
        </w:rPr>
        <w:t xml:space="preserve"> </w:t>
      </w:r>
      <w:r w:rsidRPr="0083019F">
        <w:rPr>
          <w:rFonts w:eastAsia="Times New Roman"/>
          <w:color w:val="000000" w:themeColor="text1"/>
        </w:rPr>
        <w:t xml:space="preserve">krepšinio pirmenybės </w:t>
      </w:r>
      <w:r w:rsidR="006F024E">
        <w:rPr>
          <w:rFonts w:eastAsia="Times New Roman"/>
          <w:color w:val="000000" w:themeColor="text1"/>
        </w:rPr>
        <w:t>„</w:t>
      </w:r>
      <w:r w:rsidRPr="0083019F">
        <w:rPr>
          <w:rFonts w:eastAsia="Times New Roman"/>
          <w:color w:val="000000" w:themeColor="text1"/>
        </w:rPr>
        <w:t>Jaros sauga</w:t>
      </w:r>
      <w:r w:rsidR="006F024E">
        <w:rPr>
          <w:rFonts w:eastAsia="Times New Roman"/>
          <w:color w:val="000000" w:themeColor="text1"/>
        </w:rPr>
        <w:t>“</w:t>
      </w:r>
      <w:r w:rsidRPr="0083019F">
        <w:rPr>
          <w:rFonts w:eastAsia="Times New Roman"/>
          <w:color w:val="000000" w:themeColor="text1"/>
        </w:rPr>
        <w:t xml:space="preserve"> taurei laimėti</w:t>
      </w:r>
      <w:r w:rsidR="00762787" w:rsidRPr="0083019F">
        <w:rPr>
          <w:rFonts w:eastAsia="Times New Roman"/>
          <w:color w:val="000000" w:themeColor="text1"/>
        </w:rPr>
        <w:t>.</w:t>
      </w:r>
    </w:p>
    <w:p w:rsidR="00775D57" w:rsidRPr="0083019F" w:rsidRDefault="00775D57" w:rsidP="001D092D">
      <w:pPr>
        <w:spacing w:line="360" w:lineRule="auto"/>
        <w:ind w:firstLine="567"/>
        <w:jc w:val="both"/>
        <w:rPr>
          <w:rFonts w:eastAsia="Times New Roman"/>
          <w:color w:val="000000" w:themeColor="text1"/>
        </w:rPr>
      </w:pPr>
      <w:r w:rsidRPr="0083019F">
        <w:rPr>
          <w:rFonts w:eastAsia="Times New Roman"/>
          <w:color w:val="000000" w:themeColor="text1"/>
        </w:rPr>
        <w:t>2019</w:t>
      </w:r>
      <w:r w:rsidR="006F024E">
        <w:rPr>
          <w:rFonts w:eastAsia="Times New Roman"/>
          <w:color w:val="000000" w:themeColor="text1"/>
        </w:rPr>
        <w:t>–</w:t>
      </w:r>
      <w:r w:rsidRPr="0083019F">
        <w:rPr>
          <w:rFonts w:eastAsia="Times New Roman"/>
          <w:color w:val="000000" w:themeColor="text1"/>
        </w:rPr>
        <w:t>2020 m. krepšinio čempionatai (treneris T. Garla):</w:t>
      </w:r>
    </w:p>
    <w:p w:rsidR="00775D57" w:rsidRPr="0083019F" w:rsidRDefault="00775D57" w:rsidP="001D092D">
      <w:pPr>
        <w:spacing w:line="360" w:lineRule="auto"/>
        <w:ind w:firstLine="567"/>
        <w:jc w:val="both"/>
        <w:rPr>
          <w:rFonts w:eastAsia="Times New Roman"/>
          <w:color w:val="000000" w:themeColor="text1"/>
        </w:rPr>
      </w:pPr>
      <w:r w:rsidRPr="0083019F">
        <w:rPr>
          <w:rFonts w:eastAsia="Times New Roman"/>
          <w:color w:val="000000" w:themeColor="text1"/>
        </w:rPr>
        <w:t>1. </w:t>
      </w:r>
      <w:r w:rsidR="006F024E">
        <w:rPr>
          <w:rFonts w:eastAsia="Times New Roman"/>
          <w:bCs/>
          <w:color w:val="000000" w:themeColor="text1"/>
        </w:rPr>
        <w:t>„</w:t>
      </w:r>
      <w:r w:rsidRPr="0083019F">
        <w:rPr>
          <w:rFonts w:eastAsia="Times New Roman"/>
          <w:bCs/>
          <w:color w:val="000000" w:themeColor="text1"/>
        </w:rPr>
        <w:t>Švenčionių SC</w:t>
      </w:r>
      <w:r w:rsidR="006F024E">
        <w:rPr>
          <w:rFonts w:eastAsia="Times New Roman"/>
          <w:bCs/>
          <w:color w:val="000000" w:themeColor="text1"/>
        </w:rPr>
        <w:t>“</w:t>
      </w:r>
      <w:r w:rsidRPr="0083019F">
        <w:rPr>
          <w:rFonts w:eastAsia="Times New Roman"/>
          <w:color w:val="000000" w:themeColor="text1"/>
        </w:rPr>
        <w:t xml:space="preserve"> - Lietuvos moksleivių krepšinio lygos vaikinų U17 vaikinų (gim. 2003 m.) krepšinio čempionatas;</w:t>
      </w:r>
    </w:p>
    <w:p w:rsidR="00775D57" w:rsidRPr="0083019F" w:rsidRDefault="00775D57" w:rsidP="001D092D">
      <w:pPr>
        <w:spacing w:line="360" w:lineRule="auto"/>
        <w:ind w:firstLine="567"/>
        <w:jc w:val="both"/>
        <w:rPr>
          <w:rFonts w:eastAsia="Times New Roman"/>
          <w:color w:val="000000" w:themeColor="text1"/>
        </w:rPr>
      </w:pPr>
      <w:r w:rsidRPr="0083019F">
        <w:rPr>
          <w:rFonts w:eastAsia="Times New Roman"/>
          <w:color w:val="000000" w:themeColor="text1"/>
        </w:rPr>
        <w:t xml:space="preserve">2. </w:t>
      </w:r>
      <w:r w:rsidR="006F024E">
        <w:rPr>
          <w:rFonts w:eastAsia="Times New Roman"/>
          <w:bCs/>
          <w:color w:val="000000" w:themeColor="text1"/>
        </w:rPr>
        <w:t>„</w:t>
      </w:r>
      <w:r w:rsidRPr="0083019F">
        <w:rPr>
          <w:rFonts w:eastAsia="Times New Roman"/>
          <w:bCs/>
          <w:color w:val="000000" w:themeColor="text1"/>
        </w:rPr>
        <w:t>Švenčionių SC</w:t>
      </w:r>
      <w:r w:rsidR="006F024E">
        <w:rPr>
          <w:rFonts w:eastAsia="Times New Roman"/>
          <w:bCs/>
          <w:color w:val="000000" w:themeColor="text1"/>
        </w:rPr>
        <w:t>“</w:t>
      </w:r>
      <w:r w:rsidRPr="0083019F">
        <w:rPr>
          <w:rFonts w:eastAsia="Times New Roman"/>
          <w:color w:val="000000" w:themeColor="text1"/>
        </w:rPr>
        <w:t> </w:t>
      </w:r>
      <w:r w:rsidRPr="0083019F">
        <w:rPr>
          <w:rFonts w:eastAsia="Times New Roman"/>
          <w:bCs/>
          <w:color w:val="000000" w:themeColor="text1"/>
        </w:rPr>
        <w:t>- </w:t>
      </w:r>
      <w:r w:rsidRPr="0083019F">
        <w:rPr>
          <w:rFonts w:eastAsia="Times New Roman"/>
          <w:color w:val="000000" w:themeColor="text1"/>
        </w:rPr>
        <w:t>Lietuvos moksleivių krepšinio lygos vaikų U12 berniukų (gim. 2007 m.) krepšinio čempionatas „Pirmasis iššūkis“;</w:t>
      </w:r>
    </w:p>
    <w:p w:rsidR="00775D57" w:rsidRPr="0083019F" w:rsidRDefault="00775D57" w:rsidP="001D092D">
      <w:pPr>
        <w:spacing w:line="360" w:lineRule="auto"/>
        <w:ind w:firstLine="567"/>
        <w:jc w:val="both"/>
        <w:rPr>
          <w:rFonts w:eastAsia="Times New Roman"/>
          <w:color w:val="000000" w:themeColor="text1"/>
        </w:rPr>
      </w:pPr>
      <w:r w:rsidRPr="0083019F">
        <w:rPr>
          <w:rFonts w:eastAsia="Times New Roman"/>
          <w:color w:val="000000" w:themeColor="text1"/>
        </w:rPr>
        <w:t xml:space="preserve">3. </w:t>
      </w:r>
      <w:r w:rsidR="006F024E">
        <w:rPr>
          <w:rFonts w:eastAsia="Times New Roman"/>
          <w:color w:val="000000" w:themeColor="text1"/>
        </w:rPr>
        <w:t>„</w:t>
      </w:r>
      <w:r w:rsidRPr="0083019F">
        <w:rPr>
          <w:rFonts w:eastAsia="Times New Roman"/>
          <w:color w:val="000000" w:themeColor="text1"/>
        </w:rPr>
        <w:t>Švenčionių SC</w:t>
      </w:r>
      <w:r w:rsidR="006F024E">
        <w:rPr>
          <w:rFonts w:eastAsia="Times New Roman"/>
          <w:color w:val="000000" w:themeColor="text1"/>
        </w:rPr>
        <w:t>“</w:t>
      </w:r>
      <w:r w:rsidRPr="0083019F">
        <w:rPr>
          <w:rFonts w:eastAsia="Times New Roman"/>
          <w:color w:val="000000" w:themeColor="text1"/>
        </w:rPr>
        <w:t xml:space="preserve"> - Lietuvos moksleivių krepšinio lygos berniukų U13 berniukų (gim. 2005 m.) krepšinio čempionatas“</w:t>
      </w:r>
      <w:r w:rsidR="006F024E">
        <w:rPr>
          <w:rFonts w:eastAsia="Times New Roman"/>
          <w:color w:val="000000" w:themeColor="text1"/>
        </w:rPr>
        <w:t>;</w:t>
      </w:r>
      <w:r w:rsidRPr="0083019F">
        <w:rPr>
          <w:rFonts w:eastAsia="Times New Roman"/>
          <w:color w:val="000000" w:themeColor="text1"/>
        </w:rPr>
        <w:t xml:space="preserve"> </w:t>
      </w:r>
    </w:p>
    <w:p w:rsidR="00775D57" w:rsidRPr="0083019F" w:rsidRDefault="00775D57" w:rsidP="001D092D">
      <w:pPr>
        <w:spacing w:line="360" w:lineRule="auto"/>
        <w:ind w:firstLine="567"/>
        <w:jc w:val="both"/>
        <w:rPr>
          <w:rFonts w:eastAsia="Times New Roman"/>
          <w:color w:val="000000" w:themeColor="text1"/>
        </w:rPr>
      </w:pPr>
      <w:r w:rsidRPr="0083019F">
        <w:rPr>
          <w:rFonts w:eastAsia="Times New Roman"/>
          <w:color w:val="000000" w:themeColor="text1"/>
        </w:rPr>
        <w:t xml:space="preserve">4. </w:t>
      </w:r>
      <w:r w:rsidRPr="0083019F">
        <w:rPr>
          <w:rFonts w:eastAsia="Times New Roman"/>
          <w:bCs/>
          <w:color w:val="000000" w:themeColor="text1"/>
        </w:rPr>
        <w:t xml:space="preserve">Švenčionių </w:t>
      </w:r>
      <w:r w:rsidR="006F024E">
        <w:rPr>
          <w:rFonts w:eastAsia="Times New Roman"/>
          <w:bCs/>
          <w:color w:val="000000" w:themeColor="text1"/>
        </w:rPr>
        <w:t>„</w:t>
      </w:r>
      <w:r w:rsidRPr="0083019F">
        <w:rPr>
          <w:rFonts w:eastAsia="Times New Roman"/>
          <w:bCs/>
          <w:color w:val="000000" w:themeColor="text1"/>
        </w:rPr>
        <w:t>Švenčionys</w:t>
      </w:r>
      <w:r w:rsidR="006F024E">
        <w:rPr>
          <w:rFonts w:eastAsia="Times New Roman"/>
          <w:bCs/>
          <w:color w:val="000000" w:themeColor="text1"/>
        </w:rPr>
        <w:t>“</w:t>
      </w:r>
      <w:r w:rsidRPr="0083019F">
        <w:rPr>
          <w:rFonts w:eastAsia="Times New Roman"/>
          <w:color w:val="000000" w:themeColor="text1"/>
        </w:rPr>
        <w:t xml:space="preserve"> - VIII-</w:t>
      </w:r>
      <w:proofErr w:type="spellStart"/>
      <w:r w:rsidRPr="0083019F">
        <w:rPr>
          <w:rFonts w:eastAsia="Times New Roman"/>
          <w:color w:val="000000" w:themeColor="text1"/>
        </w:rPr>
        <w:t>osios</w:t>
      </w:r>
      <w:proofErr w:type="spellEnd"/>
      <w:r w:rsidRPr="0083019F">
        <w:rPr>
          <w:rFonts w:eastAsia="Times New Roman"/>
          <w:color w:val="000000" w:themeColor="text1"/>
        </w:rPr>
        <w:t xml:space="preserve"> Rytų Aukštaitijos senjorų </w:t>
      </w:r>
      <w:r w:rsidR="006F024E">
        <w:rPr>
          <w:rFonts w:eastAsia="Times New Roman"/>
          <w:color w:val="000000" w:themeColor="text1"/>
        </w:rPr>
        <w:t>„</w:t>
      </w:r>
      <w:r w:rsidRPr="0083019F">
        <w:rPr>
          <w:rFonts w:eastAsia="Times New Roman"/>
          <w:color w:val="000000" w:themeColor="text1"/>
        </w:rPr>
        <w:t>39+</w:t>
      </w:r>
      <w:r w:rsidR="006F024E">
        <w:rPr>
          <w:rFonts w:eastAsia="Times New Roman"/>
          <w:color w:val="000000" w:themeColor="text1"/>
        </w:rPr>
        <w:t>“</w:t>
      </w:r>
      <w:r w:rsidRPr="0083019F">
        <w:rPr>
          <w:rFonts w:eastAsia="Times New Roman"/>
          <w:color w:val="000000" w:themeColor="text1"/>
        </w:rPr>
        <w:t xml:space="preserve"> krepšinio pirmenybės "Jaros sauga" taurei laimėti.</w:t>
      </w:r>
    </w:p>
    <w:p w:rsidR="00775D57" w:rsidRPr="0083019F" w:rsidRDefault="00775D57" w:rsidP="0083019F">
      <w:pPr>
        <w:spacing w:line="360" w:lineRule="auto"/>
        <w:jc w:val="both"/>
        <w:rPr>
          <w:rFonts w:eastAsia="Times New Roman"/>
          <w:color w:val="C00000"/>
        </w:rPr>
      </w:pPr>
    </w:p>
    <w:p w:rsidR="00EB2EF3" w:rsidRPr="0083019F" w:rsidRDefault="001D092D" w:rsidP="001D092D">
      <w:pPr>
        <w:spacing w:line="360" w:lineRule="auto"/>
        <w:ind w:firstLine="567"/>
        <w:jc w:val="both"/>
        <w:rPr>
          <w:b/>
          <w:color w:val="000000" w:themeColor="text1"/>
        </w:rPr>
      </w:pPr>
      <w:r>
        <w:rPr>
          <w:b/>
          <w:color w:val="000000" w:themeColor="text1"/>
        </w:rPr>
        <w:t>2.9.</w:t>
      </w:r>
      <w:r w:rsidR="00311345" w:rsidRPr="0083019F">
        <w:rPr>
          <w:b/>
          <w:color w:val="000000" w:themeColor="text1"/>
        </w:rPr>
        <w:t xml:space="preserve"> </w:t>
      </w:r>
      <w:r w:rsidR="00487A3F" w:rsidRPr="0083019F">
        <w:rPr>
          <w:b/>
          <w:color w:val="000000" w:themeColor="text1"/>
        </w:rPr>
        <w:t>S</w:t>
      </w:r>
      <w:r w:rsidR="001A352E" w:rsidRPr="0083019F">
        <w:rPr>
          <w:b/>
          <w:color w:val="000000" w:themeColor="text1"/>
        </w:rPr>
        <w:t xml:space="preserve">porto centro </w:t>
      </w:r>
      <w:r w:rsidR="000B61D9" w:rsidRPr="0083019F">
        <w:rPr>
          <w:b/>
          <w:color w:val="000000" w:themeColor="text1"/>
        </w:rPr>
        <w:t>tobulintinos veiklos sritys:</w:t>
      </w:r>
    </w:p>
    <w:p w:rsidR="00AA5465" w:rsidRPr="0083019F" w:rsidRDefault="008F01DE" w:rsidP="008F01DE">
      <w:pPr>
        <w:spacing w:line="360" w:lineRule="auto"/>
        <w:ind w:firstLine="567"/>
        <w:jc w:val="both"/>
        <w:rPr>
          <w:color w:val="000000" w:themeColor="text1"/>
        </w:rPr>
      </w:pPr>
      <w:r>
        <w:rPr>
          <w:color w:val="000000" w:themeColor="text1"/>
        </w:rPr>
        <w:t xml:space="preserve">- </w:t>
      </w:r>
      <w:r w:rsidR="000B61D9" w:rsidRPr="0083019F">
        <w:rPr>
          <w:color w:val="000000" w:themeColor="text1"/>
        </w:rPr>
        <w:t>Centro</w:t>
      </w:r>
      <w:r w:rsidR="0090773E" w:rsidRPr="0083019F">
        <w:rPr>
          <w:color w:val="000000" w:themeColor="text1"/>
        </w:rPr>
        <w:t xml:space="preserve"> inf</w:t>
      </w:r>
      <w:r w:rsidR="000B61D9" w:rsidRPr="0083019F">
        <w:rPr>
          <w:color w:val="000000" w:themeColor="text1"/>
        </w:rPr>
        <w:t>rastruktūros</w:t>
      </w:r>
      <w:r w:rsidR="00390237" w:rsidRPr="0083019F">
        <w:rPr>
          <w:color w:val="000000" w:themeColor="text1"/>
        </w:rPr>
        <w:t xml:space="preserve"> ir materialin</w:t>
      </w:r>
      <w:r w:rsidR="000B61D9" w:rsidRPr="0083019F">
        <w:rPr>
          <w:color w:val="000000" w:themeColor="text1"/>
        </w:rPr>
        <w:t>ės</w:t>
      </w:r>
      <w:r w:rsidR="00390237" w:rsidRPr="0083019F">
        <w:rPr>
          <w:color w:val="000000" w:themeColor="text1"/>
        </w:rPr>
        <w:t xml:space="preserve"> baz</w:t>
      </w:r>
      <w:r w:rsidR="000B61D9" w:rsidRPr="0083019F">
        <w:rPr>
          <w:color w:val="000000" w:themeColor="text1"/>
        </w:rPr>
        <w:t>ės gerinimas</w:t>
      </w:r>
      <w:r w:rsidR="00390237" w:rsidRPr="0083019F">
        <w:rPr>
          <w:color w:val="000000" w:themeColor="text1"/>
        </w:rPr>
        <w:t>,</w:t>
      </w:r>
      <w:r w:rsidR="0090773E" w:rsidRPr="0083019F">
        <w:rPr>
          <w:color w:val="000000" w:themeColor="text1"/>
        </w:rPr>
        <w:t xml:space="preserve"> </w:t>
      </w:r>
      <w:r w:rsidR="000B61D9" w:rsidRPr="0083019F">
        <w:rPr>
          <w:color w:val="000000" w:themeColor="text1"/>
        </w:rPr>
        <w:t>papildomų</w:t>
      </w:r>
      <w:r w:rsidR="00487A3F" w:rsidRPr="0083019F">
        <w:rPr>
          <w:color w:val="000000" w:themeColor="text1"/>
        </w:rPr>
        <w:t xml:space="preserve"> finansavimo šaltinių</w:t>
      </w:r>
      <w:r w:rsidR="000B61D9" w:rsidRPr="0083019F">
        <w:rPr>
          <w:color w:val="000000" w:themeColor="text1"/>
        </w:rPr>
        <w:t xml:space="preserve"> paieška</w:t>
      </w:r>
      <w:r w:rsidR="00B737ED">
        <w:rPr>
          <w:color w:val="000000" w:themeColor="text1"/>
        </w:rPr>
        <w:t>.</w:t>
      </w:r>
      <w:r w:rsidR="0090773E" w:rsidRPr="0083019F">
        <w:rPr>
          <w:color w:val="000000" w:themeColor="text1"/>
        </w:rPr>
        <w:t xml:space="preserve"> </w:t>
      </w:r>
    </w:p>
    <w:p w:rsidR="00487A3F" w:rsidRPr="0083019F" w:rsidRDefault="008F01DE" w:rsidP="008F01DE">
      <w:pPr>
        <w:spacing w:line="360" w:lineRule="auto"/>
        <w:ind w:firstLine="567"/>
        <w:jc w:val="both"/>
        <w:rPr>
          <w:color w:val="000000" w:themeColor="text1"/>
        </w:rPr>
      </w:pPr>
      <w:r>
        <w:rPr>
          <w:color w:val="000000" w:themeColor="text1"/>
        </w:rPr>
        <w:t xml:space="preserve">- </w:t>
      </w:r>
      <w:r w:rsidR="000B61D9" w:rsidRPr="0083019F">
        <w:rPr>
          <w:color w:val="000000" w:themeColor="text1"/>
        </w:rPr>
        <w:t>Bendradarbiavimo sutarčių</w:t>
      </w:r>
      <w:r w:rsidR="0090773E" w:rsidRPr="0083019F">
        <w:rPr>
          <w:color w:val="000000" w:themeColor="text1"/>
        </w:rPr>
        <w:t xml:space="preserve"> su kit</w:t>
      </w:r>
      <w:r w:rsidR="00487A3F" w:rsidRPr="0083019F">
        <w:rPr>
          <w:color w:val="000000" w:themeColor="text1"/>
        </w:rPr>
        <w:t xml:space="preserve">omis sporto ugdymo įstaigomis </w:t>
      </w:r>
      <w:r w:rsidR="000B61D9" w:rsidRPr="0083019F">
        <w:rPr>
          <w:color w:val="000000" w:themeColor="text1"/>
        </w:rPr>
        <w:t xml:space="preserve">sudarymas </w:t>
      </w:r>
      <w:r w:rsidR="00487A3F" w:rsidRPr="0083019F">
        <w:rPr>
          <w:color w:val="000000" w:themeColor="text1"/>
        </w:rPr>
        <w:t>bei</w:t>
      </w:r>
      <w:r w:rsidR="0090773E" w:rsidRPr="0083019F">
        <w:rPr>
          <w:color w:val="000000" w:themeColor="text1"/>
        </w:rPr>
        <w:t xml:space="preserve"> projektin</w:t>
      </w:r>
      <w:r w:rsidR="000B61D9" w:rsidRPr="0083019F">
        <w:rPr>
          <w:color w:val="000000" w:themeColor="text1"/>
        </w:rPr>
        <w:t>ės</w:t>
      </w:r>
      <w:r w:rsidR="00EB2EF3" w:rsidRPr="0083019F">
        <w:rPr>
          <w:color w:val="000000" w:themeColor="text1"/>
        </w:rPr>
        <w:t xml:space="preserve"> veikl</w:t>
      </w:r>
      <w:r w:rsidR="000B61D9" w:rsidRPr="0083019F">
        <w:rPr>
          <w:color w:val="000000" w:themeColor="text1"/>
        </w:rPr>
        <w:t>os planavimas</w:t>
      </w:r>
      <w:r w:rsidR="00487A3F" w:rsidRPr="0083019F">
        <w:rPr>
          <w:color w:val="000000" w:themeColor="text1"/>
        </w:rPr>
        <w:t>.</w:t>
      </w:r>
    </w:p>
    <w:p w:rsidR="009B177D" w:rsidRPr="0083019F" w:rsidRDefault="008F01DE" w:rsidP="008F01DE">
      <w:pPr>
        <w:spacing w:line="360" w:lineRule="auto"/>
        <w:ind w:firstLine="567"/>
        <w:jc w:val="both"/>
        <w:rPr>
          <w:color w:val="000000" w:themeColor="text1"/>
        </w:rPr>
      </w:pPr>
      <w:r>
        <w:rPr>
          <w:color w:val="000000" w:themeColor="text1"/>
        </w:rPr>
        <w:t xml:space="preserve">- </w:t>
      </w:r>
      <w:r w:rsidR="000B61D9" w:rsidRPr="0083019F">
        <w:rPr>
          <w:color w:val="000000" w:themeColor="text1"/>
        </w:rPr>
        <w:t>Sporto stovyklų sportininkams organizavimas.</w:t>
      </w:r>
    </w:p>
    <w:p w:rsidR="00487A3F" w:rsidRPr="0083019F" w:rsidRDefault="008F01DE" w:rsidP="008F01DE">
      <w:pPr>
        <w:spacing w:line="360" w:lineRule="auto"/>
        <w:ind w:firstLine="567"/>
        <w:jc w:val="both"/>
        <w:rPr>
          <w:color w:val="000000" w:themeColor="text1"/>
        </w:rPr>
      </w:pPr>
      <w:r>
        <w:rPr>
          <w:color w:val="000000" w:themeColor="text1"/>
        </w:rPr>
        <w:t xml:space="preserve">- </w:t>
      </w:r>
      <w:r w:rsidR="000B61D9" w:rsidRPr="0083019F">
        <w:rPr>
          <w:color w:val="000000" w:themeColor="text1"/>
        </w:rPr>
        <w:t>S</w:t>
      </w:r>
      <w:r w:rsidR="00487A3F" w:rsidRPr="0083019F">
        <w:rPr>
          <w:color w:val="000000" w:themeColor="text1"/>
        </w:rPr>
        <w:t>ąlyg</w:t>
      </w:r>
      <w:r w:rsidR="000B61D9" w:rsidRPr="0083019F">
        <w:rPr>
          <w:color w:val="000000" w:themeColor="text1"/>
        </w:rPr>
        <w:t xml:space="preserve">ų kaimo vietovėse gyvenantiems vaikams </w:t>
      </w:r>
      <w:r w:rsidR="00487A3F" w:rsidRPr="0083019F">
        <w:rPr>
          <w:color w:val="000000" w:themeColor="text1"/>
        </w:rPr>
        <w:t xml:space="preserve">lankyti sporto </w:t>
      </w:r>
      <w:proofErr w:type="spellStart"/>
      <w:r w:rsidR="00487A3F" w:rsidRPr="0083019F">
        <w:rPr>
          <w:color w:val="000000" w:themeColor="text1"/>
        </w:rPr>
        <w:t>užsiėmimus</w:t>
      </w:r>
      <w:proofErr w:type="spellEnd"/>
      <w:r w:rsidR="00487A3F" w:rsidRPr="0083019F">
        <w:rPr>
          <w:color w:val="000000" w:themeColor="text1"/>
        </w:rPr>
        <w:t xml:space="preserve"> </w:t>
      </w:r>
      <w:r w:rsidR="000B61D9" w:rsidRPr="0083019F">
        <w:rPr>
          <w:color w:val="000000" w:themeColor="text1"/>
        </w:rPr>
        <w:t>sudarymas</w:t>
      </w:r>
      <w:r w:rsidR="00487A3F" w:rsidRPr="0083019F">
        <w:rPr>
          <w:color w:val="000000" w:themeColor="text1"/>
        </w:rPr>
        <w:t>.</w:t>
      </w:r>
    </w:p>
    <w:p w:rsidR="00780AE2" w:rsidRPr="0083019F" w:rsidRDefault="00780AE2" w:rsidP="0083019F">
      <w:pPr>
        <w:spacing w:line="360" w:lineRule="auto"/>
        <w:jc w:val="both"/>
        <w:rPr>
          <w:color w:val="000000" w:themeColor="text1"/>
        </w:rPr>
      </w:pPr>
    </w:p>
    <w:p w:rsidR="001D3B41" w:rsidRPr="0083019F" w:rsidRDefault="001D3B41" w:rsidP="0083019F">
      <w:pPr>
        <w:spacing w:line="360" w:lineRule="auto"/>
        <w:jc w:val="both"/>
        <w:rPr>
          <w:color w:val="000000" w:themeColor="text1"/>
        </w:rPr>
      </w:pPr>
    </w:p>
    <w:p w:rsidR="0090773E" w:rsidRPr="0083019F" w:rsidRDefault="000B61D9" w:rsidP="0083019F">
      <w:pPr>
        <w:spacing w:line="360" w:lineRule="auto"/>
        <w:jc w:val="both"/>
        <w:rPr>
          <w:color w:val="000000" w:themeColor="text1"/>
        </w:rPr>
      </w:pPr>
      <w:r w:rsidRPr="0083019F">
        <w:rPr>
          <w:color w:val="000000" w:themeColor="text1"/>
        </w:rPr>
        <w:t xml:space="preserve">Sporto centro direktorius                                                             </w:t>
      </w:r>
      <w:r w:rsidR="009C7C3B">
        <w:rPr>
          <w:color w:val="000000" w:themeColor="text1"/>
        </w:rPr>
        <w:tab/>
      </w:r>
      <w:r w:rsidRPr="0083019F">
        <w:rPr>
          <w:color w:val="000000" w:themeColor="text1"/>
        </w:rPr>
        <w:t xml:space="preserve">           Artūras Paulausk</w:t>
      </w:r>
      <w:r w:rsidR="00B3495D" w:rsidRPr="0083019F">
        <w:rPr>
          <w:color w:val="000000" w:themeColor="text1"/>
        </w:rPr>
        <w:t>as</w:t>
      </w:r>
    </w:p>
    <w:p w:rsidR="0090773E" w:rsidRPr="0083019F" w:rsidRDefault="0090773E" w:rsidP="0083019F">
      <w:pPr>
        <w:spacing w:line="360" w:lineRule="auto"/>
        <w:jc w:val="both"/>
        <w:rPr>
          <w:rFonts w:eastAsia="Times New Roman"/>
          <w:color w:val="000000" w:themeColor="text1"/>
          <w:lang w:eastAsia="lt-LT"/>
        </w:rPr>
      </w:pPr>
    </w:p>
    <w:p w:rsidR="0083019F" w:rsidRPr="0083019F" w:rsidRDefault="0083019F" w:rsidP="0083019F">
      <w:pPr>
        <w:spacing w:line="360" w:lineRule="auto"/>
        <w:jc w:val="both"/>
        <w:rPr>
          <w:rFonts w:eastAsia="Times New Roman"/>
          <w:color w:val="000000" w:themeColor="text1"/>
          <w:lang w:eastAsia="lt-LT"/>
        </w:rPr>
      </w:pPr>
    </w:p>
    <w:sectPr w:rsidR="0083019F" w:rsidRPr="0083019F" w:rsidSect="00C64E00">
      <w:headerReference w:type="default" r:id="rId8"/>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754" w:rsidRDefault="00E81754" w:rsidP="00CA764B">
      <w:r>
        <w:separator/>
      </w:r>
    </w:p>
  </w:endnote>
  <w:endnote w:type="continuationSeparator" w:id="0">
    <w:p w:rsidR="00E81754" w:rsidRDefault="00E81754" w:rsidP="00CA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LT">
    <w:altName w:val="Arial"/>
    <w:panose1 w:val="00000000000000000000"/>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754" w:rsidRDefault="00E81754" w:rsidP="00CA764B">
      <w:r>
        <w:separator/>
      </w:r>
    </w:p>
  </w:footnote>
  <w:footnote w:type="continuationSeparator" w:id="0">
    <w:p w:rsidR="00E81754" w:rsidRDefault="00E81754" w:rsidP="00CA7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822" w:rsidRDefault="00253121">
    <w:pPr>
      <w:pStyle w:val="Antrats"/>
      <w:jc w:val="center"/>
    </w:pPr>
    <w:r>
      <w:fldChar w:fldCharType="begin"/>
    </w:r>
    <w:r w:rsidR="005F7822">
      <w:instrText>PAGE   \* MERGEFORMAT</w:instrText>
    </w:r>
    <w:r>
      <w:fldChar w:fldCharType="separate"/>
    </w:r>
    <w:r w:rsidR="00B036A8">
      <w:rPr>
        <w:noProof/>
      </w:rPr>
      <w:t>4</w:t>
    </w:r>
    <w:r>
      <w:rPr>
        <w:noProof/>
      </w:rPr>
      <w:fldChar w:fldCharType="end"/>
    </w:r>
  </w:p>
  <w:p w:rsidR="005F7822" w:rsidRDefault="005F78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24F8A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9E53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AE75A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7707A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EE5F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A2DD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AC6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76B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4831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80C9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rPr>
        <w:rFonts w:cs="Times New Roman"/>
      </w:rPr>
    </w:lvl>
    <w:lvl w:ilvl="1">
      <w:start w:val="1"/>
      <w:numFmt w:val="none"/>
      <w:pStyle w:val="Antrat2"/>
      <w:suff w:val="nothing"/>
      <w:lvlText w:val=""/>
      <w:lvlJc w:val="left"/>
      <w:pPr>
        <w:tabs>
          <w:tab w:val="num" w:pos="0"/>
        </w:tabs>
        <w:ind w:left="576" w:hanging="576"/>
      </w:pPr>
      <w:rPr>
        <w:rFonts w:cs="Times New Roman"/>
      </w:rPr>
    </w:lvl>
    <w:lvl w:ilvl="2">
      <w:start w:val="1"/>
      <w:numFmt w:val="none"/>
      <w:pStyle w:val="Antrat3"/>
      <w:suff w:val="nothing"/>
      <w:lvlText w:val=""/>
      <w:lvlJc w:val="left"/>
      <w:pPr>
        <w:tabs>
          <w:tab w:val="num" w:pos="0"/>
        </w:tabs>
        <w:ind w:left="720" w:hanging="720"/>
      </w:pPr>
      <w:rPr>
        <w:rFonts w:cs="Times New Roman"/>
      </w:rPr>
    </w:lvl>
    <w:lvl w:ilvl="3">
      <w:start w:val="1"/>
      <w:numFmt w:val="none"/>
      <w:pStyle w:val="Antrat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4C22B4F"/>
    <w:multiLevelType w:val="multilevel"/>
    <w:tmpl w:val="84321B5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AF74F80"/>
    <w:multiLevelType w:val="hybridMultilevel"/>
    <w:tmpl w:val="3828C1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6925E2"/>
    <w:multiLevelType w:val="hybridMultilevel"/>
    <w:tmpl w:val="2A8488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BFF2AD0"/>
    <w:multiLevelType w:val="hybridMultilevel"/>
    <w:tmpl w:val="374CCB1E"/>
    <w:lvl w:ilvl="0" w:tplc="4FF0FBB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1E8E56EC"/>
    <w:multiLevelType w:val="hybridMultilevel"/>
    <w:tmpl w:val="D5E661B2"/>
    <w:lvl w:ilvl="0" w:tplc="08504148">
      <w:start w:val="2"/>
      <w:numFmt w:val="bullet"/>
      <w:lvlText w:val=""/>
      <w:lvlJc w:val="left"/>
      <w:pPr>
        <w:ind w:left="927" w:hanging="360"/>
      </w:pPr>
      <w:rPr>
        <w:rFonts w:ascii="Wingdings" w:eastAsiaTheme="minorHAnsi" w:hAnsi="Wingdings"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6" w15:restartNumberingAfterBreak="0">
    <w:nsid w:val="2C31089E"/>
    <w:multiLevelType w:val="multilevel"/>
    <w:tmpl w:val="0696F7C2"/>
    <w:lvl w:ilvl="0">
      <w:start w:val="2"/>
      <w:numFmt w:val="decimal"/>
      <w:lvlText w:val="%1."/>
      <w:lvlJc w:val="left"/>
      <w:pPr>
        <w:ind w:left="360" w:hanging="360"/>
      </w:pPr>
      <w:rPr>
        <w:rFonts w:hint="default"/>
        <w:b/>
      </w:rPr>
    </w:lvl>
    <w:lvl w:ilvl="1">
      <w:start w:val="3"/>
      <w:numFmt w:val="decimal"/>
      <w:lvlText w:val="%1.%2."/>
      <w:lvlJc w:val="left"/>
      <w:pPr>
        <w:ind w:left="928"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304055CE"/>
    <w:multiLevelType w:val="hybridMultilevel"/>
    <w:tmpl w:val="FFE49950"/>
    <w:lvl w:ilvl="0" w:tplc="F2A4150A">
      <w:start w:val="1"/>
      <w:numFmt w:val="bullet"/>
      <w:lvlText w:val=""/>
      <w:lvlJc w:val="left"/>
      <w:pPr>
        <w:tabs>
          <w:tab w:val="num" w:pos="513"/>
        </w:tabs>
        <w:ind w:left="456" w:firstLine="264"/>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70A38CC"/>
    <w:multiLevelType w:val="multilevel"/>
    <w:tmpl w:val="E53CD4EA"/>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40EE3C44"/>
    <w:multiLevelType w:val="hybridMultilevel"/>
    <w:tmpl w:val="CFAA3C90"/>
    <w:lvl w:ilvl="0" w:tplc="A22C103A">
      <w:start w:val="2"/>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0" w15:restartNumberingAfterBreak="0">
    <w:nsid w:val="44C742E9"/>
    <w:multiLevelType w:val="multilevel"/>
    <w:tmpl w:val="42BA6DE4"/>
    <w:lvl w:ilvl="0">
      <w:start w:val="1"/>
      <w:numFmt w:val="decimal"/>
      <w:lvlText w:val="%1."/>
      <w:lvlJc w:val="left"/>
      <w:pPr>
        <w:tabs>
          <w:tab w:val="num" w:pos="360"/>
        </w:tabs>
        <w:ind w:firstLine="567"/>
      </w:pPr>
      <w:rPr>
        <w:rFonts w:cs="Times New Roman" w:hint="default"/>
      </w:rPr>
    </w:lvl>
    <w:lvl w:ilvl="1">
      <w:start w:val="1"/>
      <w:numFmt w:val="decimal"/>
      <w:lvlText w:val="%1.%2."/>
      <w:lvlJc w:val="left"/>
      <w:pPr>
        <w:tabs>
          <w:tab w:val="num" w:pos="357"/>
        </w:tabs>
        <w:ind w:firstLine="567"/>
      </w:pPr>
      <w:rPr>
        <w:rFonts w:cs="Times New Roman" w:hint="default"/>
      </w:rPr>
    </w:lvl>
    <w:lvl w:ilvl="2">
      <w:start w:val="1"/>
      <w:numFmt w:val="decimal"/>
      <w:lvlText w:val="%1.%2.%3."/>
      <w:lvlJc w:val="left"/>
      <w:pPr>
        <w:tabs>
          <w:tab w:val="num" w:pos="1440"/>
        </w:tabs>
        <w:ind w:firstLine="567"/>
      </w:pPr>
      <w:rPr>
        <w:rFonts w:cs="Times New Roman" w:hint="default"/>
      </w:rPr>
    </w:lvl>
    <w:lvl w:ilvl="3">
      <w:start w:val="1"/>
      <w:numFmt w:val="decimal"/>
      <w:lvlText w:val="%1.%2.%3.%4."/>
      <w:lvlJc w:val="left"/>
      <w:pPr>
        <w:tabs>
          <w:tab w:val="num" w:pos="1800"/>
        </w:tabs>
        <w:ind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DB44581"/>
    <w:multiLevelType w:val="hybridMultilevel"/>
    <w:tmpl w:val="76C6F33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C23689"/>
    <w:multiLevelType w:val="multilevel"/>
    <w:tmpl w:val="E0F6DFF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5141B99"/>
    <w:multiLevelType w:val="hybridMultilevel"/>
    <w:tmpl w:val="E53CD4EA"/>
    <w:lvl w:ilvl="0" w:tplc="61628B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5C957A1"/>
    <w:multiLevelType w:val="multilevel"/>
    <w:tmpl w:val="0E424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0E2565"/>
    <w:multiLevelType w:val="multilevel"/>
    <w:tmpl w:val="A8AC80D8"/>
    <w:lvl w:ilvl="0">
      <w:start w:val="4"/>
      <w:numFmt w:val="decimal"/>
      <w:lvlText w:val="%1."/>
      <w:lvlJc w:val="left"/>
      <w:pPr>
        <w:ind w:left="108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6" w15:restartNumberingAfterBreak="0">
    <w:nsid w:val="5CB60450"/>
    <w:multiLevelType w:val="multilevel"/>
    <w:tmpl w:val="20A25092"/>
    <w:lvl w:ilvl="0">
      <w:start w:val="1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63730B54"/>
    <w:multiLevelType w:val="hybridMultilevel"/>
    <w:tmpl w:val="B73E6B16"/>
    <w:lvl w:ilvl="0" w:tplc="746E0582">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64363DDF"/>
    <w:multiLevelType w:val="multilevel"/>
    <w:tmpl w:val="91BC6A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89E44E3"/>
    <w:multiLevelType w:val="hybridMultilevel"/>
    <w:tmpl w:val="4CCC9CF6"/>
    <w:lvl w:ilvl="0" w:tplc="30AA4144">
      <w:start w:val="2"/>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0" w15:restartNumberingAfterBreak="0">
    <w:nsid w:val="7337457F"/>
    <w:multiLevelType w:val="hybridMultilevel"/>
    <w:tmpl w:val="740EB7F8"/>
    <w:lvl w:ilvl="0" w:tplc="A9026162">
      <w:start w:val="2"/>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1" w15:restartNumberingAfterBreak="0">
    <w:nsid w:val="74A94F85"/>
    <w:multiLevelType w:val="multilevel"/>
    <w:tmpl w:val="9FF03A74"/>
    <w:lvl w:ilvl="0">
      <w:start w:val="1"/>
      <w:numFmt w:val="decimal"/>
      <w:lvlText w:val="%1."/>
      <w:lvlJc w:val="left"/>
      <w:pPr>
        <w:ind w:left="1080" w:hanging="360"/>
      </w:pPr>
      <w:rPr>
        <w:rFonts w:hint="default"/>
        <w:b/>
      </w:rPr>
    </w:lvl>
    <w:lvl w:ilvl="1">
      <w:start w:val="3"/>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32" w15:restartNumberingAfterBreak="0">
    <w:nsid w:val="7BDA3CA1"/>
    <w:multiLevelType w:val="multilevel"/>
    <w:tmpl w:val="09A09668"/>
    <w:lvl w:ilvl="0">
      <w:start w:val="1"/>
      <w:numFmt w:val="decimal"/>
      <w:lvlText w:val="%1."/>
      <w:lvlJc w:val="left"/>
      <w:pPr>
        <w:tabs>
          <w:tab w:val="num" w:pos="360"/>
        </w:tabs>
        <w:ind w:firstLine="851"/>
      </w:pPr>
      <w:rPr>
        <w:rFonts w:cs="Times New Roman" w:hint="default"/>
      </w:rPr>
    </w:lvl>
    <w:lvl w:ilvl="1">
      <w:start w:val="1"/>
      <w:numFmt w:val="decimal"/>
      <w:lvlText w:val="%1.%2."/>
      <w:lvlJc w:val="left"/>
      <w:pPr>
        <w:tabs>
          <w:tab w:val="num" w:pos="357"/>
        </w:tabs>
        <w:ind w:firstLine="851"/>
      </w:pPr>
      <w:rPr>
        <w:rFonts w:cs="Times New Roman" w:hint="default"/>
      </w:rPr>
    </w:lvl>
    <w:lvl w:ilvl="2">
      <w:start w:val="1"/>
      <w:numFmt w:val="decimal"/>
      <w:lvlText w:val="%1.%2.%3."/>
      <w:lvlJc w:val="left"/>
      <w:pPr>
        <w:tabs>
          <w:tab w:val="num" w:pos="1440"/>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2"/>
  </w:num>
  <w:num w:numId="2">
    <w:abstractNumId w:val="13"/>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0"/>
  </w:num>
  <w:num w:numId="16">
    <w:abstractNumId w:val="32"/>
  </w:num>
  <w:num w:numId="17">
    <w:abstractNumId w:val="23"/>
  </w:num>
  <w:num w:numId="18">
    <w:abstractNumId w:val="25"/>
  </w:num>
  <w:num w:numId="19">
    <w:abstractNumId w:val="27"/>
  </w:num>
  <w:num w:numId="20">
    <w:abstractNumId w:val="18"/>
  </w:num>
  <w:num w:numId="21">
    <w:abstractNumId w:val="17"/>
  </w:num>
  <w:num w:numId="22">
    <w:abstractNumId w:val="10"/>
  </w:num>
  <w:num w:numId="23">
    <w:abstractNumId w:val="11"/>
  </w:num>
  <w:num w:numId="24">
    <w:abstractNumId w:val="31"/>
  </w:num>
  <w:num w:numId="25">
    <w:abstractNumId w:val="14"/>
  </w:num>
  <w:num w:numId="26">
    <w:abstractNumId w:val="22"/>
  </w:num>
  <w:num w:numId="27">
    <w:abstractNumId w:val="16"/>
  </w:num>
  <w:num w:numId="28">
    <w:abstractNumId w:val="28"/>
  </w:num>
  <w:num w:numId="29">
    <w:abstractNumId w:val="24"/>
  </w:num>
  <w:num w:numId="30">
    <w:abstractNumId w:val="29"/>
  </w:num>
  <w:num w:numId="31">
    <w:abstractNumId w:val="30"/>
  </w:num>
  <w:num w:numId="32">
    <w:abstractNumId w:val="1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296"/>
  <w:hyphenationZone w:val="396"/>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64"/>
    <w:rsid w:val="000016D6"/>
    <w:rsid w:val="00004A83"/>
    <w:rsid w:val="00005B16"/>
    <w:rsid w:val="000102CB"/>
    <w:rsid w:val="00023E8D"/>
    <w:rsid w:val="00030B45"/>
    <w:rsid w:val="00033C79"/>
    <w:rsid w:val="000401D9"/>
    <w:rsid w:val="00057994"/>
    <w:rsid w:val="000670FD"/>
    <w:rsid w:val="00067173"/>
    <w:rsid w:val="000704AB"/>
    <w:rsid w:val="00071B7A"/>
    <w:rsid w:val="00081DBF"/>
    <w:rsid w:val="00084662"/>
    <w:rsid w:val="0008592E"/>
    <w:rsid w:val="00085F24"/>
    <w:rsid w:val="000A055B"/>
    <w:rsid w:val="000A0811"/>
    <w:rsid w:val="000B61D9"/>
    <w:rsid w:val="000D1327"/>
    <w:rsid w:val="000D66B7"/>
    <w:rsid w:val="000E1D78"/>
    <w:rsid w:val="000E3ACB"/>
    <w:rsid w:val="000E7B65"/>
    <w:rsid w:val="001022CD"/>
    <w:rsid w:val="001064B4"/>
    <w:rsid w:val="00107786"/>
    <w:rsid w:val="00107BCA"/>
    <w:rsid w:val="0011082C"/>
    <w:rsid w:val="0011252A"/>
    <w:rsid w:val="001179D1"/>
    <w:rsid w:val="0012362B"/>
    <w:rsid w:val="0012683C"/>
    <w:rsid w:val="001310AC"/>
    <w:rsid w:val="0013285E"/>
    <w:rsid w:val="00132995"/>
    <w:rsid w:val="0014116A"/>
    <w:rsid w:val="00142494"/>
    <w:rsid w:val="00151E96"/>
    <w:rsid w:val="00156249"/>
    <w:rsid w:val="0016553E"/>
    <w:rsid w:val="001719B3"/>
    <w:rsid w:val="0017257F"/>
    <w:rsid w:val="0017329C"/>
    <w:rsid w:val="00184C74"/>
    <w:rsid w:val="001863F0"/>
    <w:rsid w:val="00187236"/>
    <w:rsid w:val="001A2B54"/>
    <w:rsid w:val="001A352E"/>
    <w:rsid w:val="001A4A85"/>
    <w:rsid w:val="001A5545"/>
    <w:rsid w:val="001B3BE5"/>
    <w:rsid w:val="001C2420"/>
    <w:rsid w:val="001C674E"/>
    <w:rsid w:val="001D092D"/>
    <w:rsid w:val="001D1E9C"/>
    <w:rsid w:val="001D1FEF"/>
    <w:rsid w:val="001D3B41"/>
    <w:rsid w:val="001F0EF4"/>
    <w:rsid w:val="001F25E7"/>
    <w:rsid w:val="001F32A8"/>
    <w:rsid w:val="001F63ED"/>
    <w:rsid w:val="002102A5"/>
    <w:rsid w:val="002137F8"/>
    <w:rsid w:val="0022068F"/>
    <w:rsid w:val="00224D09"/>
    <w:rsid w:val="00225312"/>
    <w:rsid w:val="00232F4E"/>
    <w:rsid w:val="0023508C"/>
    <w:rsid w:val="002377AA"/>
    <w:rsid w:val="002457A1"/>
    <w:rsid w:val="00251E3A"/>
    <w:rsid w:val="00253121"/>
    <w:rsid w:val="00270B35"/>
    <w:rsid w:val="00277370"/>
    <w:rsid w:val="00281D7E"/>
    <w:rsid w:val="00283B96"/>
    <w:rsid w:val="002932D2"/>
    <w:rsid w:val="0029773F"/>
    <w:rsid w:val="002A20E6"/>
    <w:rsid w:val="002A3744"/>
    <w:rsid w:val="002A3D21"/>
    <w:rsid w:val="002A6506"/>
    <w:rsid w:val="002B286C"/>
    <w:rsid w:val="002C0327"/>
    <w:rsid w:val="002C2CA0"/>
    <w:rsid w:val="002C7468"/>
    <w:rsid w:val="002D2FA1"/>
    <w:rsid w:val="002D78F0"/>
    <w:rsid w:val="002E1AB0"/>
    <w:rsid w:val="002E226D"/>
    <w:rsid w:val="002E5863"/>
    <w:rsid w:val="002E7A35"/>
    <w:rsid w:val="002F29DC"/>
    <w:rsid w:val="002F6F04"/>
    <w:rsid w:val="0030441E"/>
    <w:rsid w:val="00306768"/>
    <w:rsid w:val="003073DA"/>
    <w:rsid w:val="00310DE2"/>
    <w:rsid w:val="00311345"/>
    <w:rsid w:val="003179B2"/>
    <w:rsid w:val="00321474"/>
    <w:rsid w:val="00326B02"/>
    <w:rsid w:val="003320CC"/>
    <w:rsid w:val="00336B68"/>
    <w:rsid w:val="00337092"/>
    <w:rsid w:val="00344255"/>
    <w:rsid w:val="00344C6C"/>
    <w:rsid w:val="00345E28"/>
    <w:rsid w:val="00346C96"/>
    <w:rsid w:val="00357DC1"/>
    <w:rsid w:val="003606C3"/>
    <w:rsid w:val="003633FA"/>
    <w:rsid w:val="00367046"/>
    <w:rsid w:val="0036733D"/>
    <w:rsid w:val="003741B3"/>
    <w:rsid w:val="003757A6"/>
    <w:rsid w:val="00377715"/>
    <w:rsid w:val="00390237"/>
    <w:rsid w:val="003941E9"/>
    <w:rsid w:val="0039627F"/>
    <w:rsid w:val="003A7076"/>
    <w:rsid w:val="003A7388"/>
    <w:rsid w:val="003A743A"/>
    <w:rsid w:val="003B6C02"/>
    <w:rsid w:val="003C0194"/>
    <w:rsid w:val="003C09F9"/>
    <w:rsid w:val="003C22B9"/>
    <w:rsid w:val="003D72BF"/>
    <w:rsid w:val="003E5B7B"/>
    <w:rsid w:val="003F0F9C"/>
    <w:rsid w:val="003F1814"/>
    <w:rsid w:val="003F73A8"/>
    <w:rsid w:val="00404871"/>
    <w:rsid w:val="0040567C"/>
    <w:rsid w:val="0040660A"/>
    <w:rsid w:val="00410F39"/>
    <w:rsid w:val="0041436C"/>
    <w:rsid w:val="00426811"/>
    <w:rsid w:val="004274B5"/>
    <w:rsid w:val="00432029"/>
    <w:rsid w:val="00437708"/>
    <w:rsid w:val="0044402A"/>
    <w:rsid w:val="004462D9"/>
    <w:rsid w:val="00450B0F"/>
    <w:rsid w:val="00451CA3"/>
    <w:rsid w:val="00454F36"/>
    <w:rsid w:val="00462856"/>
    <w:rsid w:val="00465082"/>
    <w:rsid w:val="00466D9A"/>
    <w:rsid w:val="00475973"/>
    <w:rsid w:val="00481644"/>
    <w:rsid w:val="00483DE0"/>
    <w:rsid w:val="00484C40"/>
    <w:rsid w:val="00487A3F"/>
    <w:rsid w:val="0049053F"/>
    <w:rsid w:val="004928C6"/>
    <w:rsid w:val="00492C99"/>
    <w:rsid w:val="00495F3D"/>
    <w:rsid w:val="004A04C1"/>
    <w:rsid w:val="004B088E"/>
    <w:rsid w:val="004C694D"/>
    <w:rsid w:val="004C7C5C"/>
    <w:rsid w:val="004F2BFC"/>
    <w:rsid w:val="004F5809"/>
    <w:rsid w:val="005003B5"/>
    <w:rsid w:val="005047F1"/>
    <w:rsid w:val="00505E12"/>
    <w:rsid w:val="00510ABE"/>
    <w:rsid w:val="00514F38"/>
    <w:rsid w:val="00516782"/>
    <w:rsid w:val="005352B3"/>
    <w:rsid w:val="00540813"/>
    <w:rsid w:val="00541F90"/>
    <w:rsid w:val="005433F9"/>
    <w:rsid w:val="005434C1"/>
    <w:rsid w:val="005443EF"/>
    <w:rsid w:val="00560702"/>
    <w:rsid w:val="00562C5C"/>
    <w:rsid w:val="00566747"/>
    <w:rsid w:val="00566F4F"/>
    <w:rsid w:val="0057114F"/>
    <w:rsid w:val="00571358"/>
    <w:rsid w:val="00571D03"/>
    <w:rsid w:val="00575939"/>
    <w:rsid w:val="00576BBC"/>
    <w:rsid w:val="00576D56"/>
    <w:rsid w:val="005908B0"/>
    <w:rsid w:val="005A6AE3"/>
    <w:rsid w:val="005B3721"/>
    <w:rsid w:val="005B7E81"/>
    <w:rsid w:val="005C206E"/>
    <w:rsid w:val="005D149F"/>
    <w:rsid w:val="005D3915"/>
    <w:rsid w:val="005E4567"/>
    <w:rsid w:val="005F1ECB"/>
    <w:rsid w:val="005F4A2A"/>
    <w:rsid w:val="005F5050"/>
    <w:rsid w:val="005F59A1"/>
    <w:rsid w:val="005F61B9"/>
    <w:rsid w:val="005F7566"/>
    <w:rsid w:val="005F7822"/>
    <w:rsid w:val="00600219"/>
    <w:rsid w:val="006006F3"/>
    <w:rsid w:val="0062574C"/>
    <w:rsid w:val="006303DA"/>
    <w:rsid w:val="006368FA"/>
    <w:rsid w:val="00642246"/>
    <w:rsid w:val="00642C36"/>
    <w:rsid w:val="00651D1C"/>
    <w:rsid w:val="006546B6"/>
    <w:rsid w:val="006576AB"/>
    <w:rsid w:val="006620DD"/>
    <w:rsid w:val="00662CA8"/>
    <w:rsid w:val="00664032"/>
    <w:rsid w:val="006658C2"/>
    <w:rsid w:val="006667EA"/>
    <w:rsid w:val="00673184"/>
    <w:rsid w:val="006801F4"/>
    <w:rsid w:val="00680BE2"/>
    <w:rsid w:val="006815FA"/>
    <w:rsid w:val="0068503C"/>
    <w:rsid w:val="00694B8E"/>
    <w:rsid w:val="006A048E"/>
    <w:rsid w:val="006A0709"/>
    <w:rsid w:val="006A1321"/>
    <w:rsid w:val="006A2D78"/>
    <w:rsid w:val="006A611B"/>
    <w:rsid w:val="006B3B41"/>
    <w:rsid w:val="006B6224"/>
    <w:rsid w:val="006C1319"/>
    <w:rsid w:val="006C281D"/>
    <w:rsid w:val="006C6329"/>
    <w:rsid w:val="006D2E63"/>
    <w:rsid w:val="006E0CA8"/>
    <w:rsid w:val="006E42E0"/>
    <w:rsid w:val="006F024E"/>
    <w:rsid w:val="006F4795"/>
    <w:rsid w:val="006F6085"/>
    <w:rsid w:val="006F7A83"/>
    <w:rsid w:val="007029A7"/>
    <w:rsid w:val="00704076"/>
    <w:rsid w:val="00711427"/>
    <w:rsid w:val="007169A3"/>
    <w:rsid w:val="00716D46"/>
    <w:rsid w:val="00732A80"/>
    <w:rsid w:val="00735739"/>
    <w:rsid w:val="00741FD5"/>
    <w:rsid w:val="00750EBF"/>
    <w:rsid w:val="00756514"/>
    <w:rsid w:val="00757504"/>
    <w:rsid w:val="00760BFB"/>
    <w:rsid w:val="00762787"/>
    <w:rsid w:val="00767819"/>
    <w:rsid w:val="00775D57"/>
    <w:rsid w:val="00776869"/>
    <w:rsid w:val="00780AE2"/>
    <w:rsid w:val="00783730"/>
    <w:rsid w:val="00783748"/>
    <w:rsid w:val="0078473A"/>
    <w:rsid w:val="00791956"/>
    <w:rsid w:val="00796C4F"/>
    <w:rsid w:val="00796D93"/>
    <w:rsid w:val="007B2E05"/>
    <w:rsid w:val="007C24FA"/>
    <w:rsid w:val="007C336E"/>
    <w:rsid w:val="007D1965"/>
    <w:rsid w:val="007D1F4E"/>
    <w:rsid w:val="007D5AC5"/>
    <w:rsid w:val="007E15C3"/>
    <w:rsid w:val="007E3288"/>
    <w:rsid w:val="007E624C"/>
    <w:rsid w:val="007E7247"/>
    <w:rsid w:val="007F4DFB"/>
    <w:rsid w:val="008247F4"/>
    <w:rsid w:val="00825058"/>
    <w:rsid w:val="00825BAB"/>
    <w:rsid w:val="00827003"/>
    <w:rsid w:val="0083019F"/>
    <w:rsid w:val="008349F3"/>
    <w:rsid w:val="00835501"/>
    <w:rsid w:val="00836CE8"/>
    <w:rsid w:val="008378AB"/>
    <w:rsid w:val="00837C7E"/>
    <w:rsid w:val="00846CC6"/>
    <w:rsid w:val="00854006"/>
    <w:rsid w:val="00854822"/>
    <w:rsid w:val="00854D11"/>
    <w:rsid w:val="008564F1"/>
    <w:rsid w:val="00856576"/>
    <w:rsid w:val="00856964"/>
    <w:rsid w:val="00860C1C"/>
    <w:rsid w:val="00860F26"/>
    <w:rsid w:val="0086675C"/>
    <w:rsid w:val="00870FAC"/>
    <w:rsid w:val="0087266D"/>
    <w:rsid w:val="008774CD"/>
    <w:rsid w:val="00877FDF"/>
    <w:rsid w:val="0088656C"/>
    <w:rsid w:val="00891200"/>
    <w:rsid w:val="00893343"/>
    <w:rsid w:val="00895185"/>
    <w:rsid w:val="008956AF"/>
    <w:rsid w:val="008A0C24"/>
    <w:rsid w:val="008D28E9"/>
    <w:rsid w:val="008D2BE3"/>
    <w:rsid w:val="008D7519"/>
    <w:rsid w:val="008E4026"/>
    <w:rsid w:val="008E5D07"/>
    <w:rsid w:val="008E6A43"/>
    <w:rsid w:val="008F01DE"/>
    <w:rsid w:val="008F027C"/>
    <w:rsid w:val="008F1F74"/>
    <w:rsid w:val="008F210D"/>
    <w:rsid w:val="00902471"/>
    <w:rsid w:val="00907074"/>
    <w:rsid w:val="0090773E"/>
    <w:rsid w:val="009111B2"/>
    <w:rsid w:val="00925F6E"/>
    <w:rsid w:val="00926A62"/>
    <w:rsid w:val="00930EE0"/>
    <w:rsid w:val="00933226"/>
    <w:rsid w:val="00935ED6"/>
    <w:rsid w:val="0094129C"/>
    <w:rsid w:val="009427BE"/>
    <w:rsid w:val="00953AD1"/>
    <w:rsid w:val="00955358"/>
    <w:rsid w:val="00956DFA"/>
    <w:rsid w:val="009576D7"/>
    <w:rsid w:val="00962A8C"/>
    <w:rsid w:val="00966A6C"/>
    <w:rsid w:val="009674BD"/>
    <w:rsid w:val="00973817"/>
    <w:rsid w:val="00974506"/>
    <w:rsid w:val="00984E3F"/>
    <w:rsid w:val="009862FC"/>
    <w:rsid w:val="00986A35"/>
    <w:rsid w:val="00986FC5"/>
    <w:rsid w:val="009A224B"/>
    <w:rsid w:val="009A35EC"/>
    <w:rsid w:val="009A5E72"/>
    <w:rsid w:val="009B003C"/>
    <w:rsid w:val="009B177D"/>
    <w:rsid w:val="009B4A32"/>
    <w:rsid w:val="009B6F81"/>
    <w:rsid w:val="009C0CC5"/>
    <w:rsid w:val="009C419A"/>
    <w:rsid w:val="009C65F3"/>
    <w:rsid w:val="009C7C3B"/>
    <w:rsid w:val="009D215A"/>
    <w:rsid w:val="009D7BAA"/>
    <w:rsid w:val="009F30D3"/>
    <w:rsid w:val="009F5E2B"/>
    <w:rsid w:val="00A022DB"/>
    <w:rsid w:val="00A029A4"/>
    <w:rsid w:val="00A14AE1"/>
    <w:rsid w:val="00A256E0"/>
    <w:rsid w:val="00A26DC5"/>
    <w:rsid w:val="00A332E8"/>
    <w:rsid w:val="00A34B6E"/>
    <w:rsid w:val="00A407FE"/>
    <w:rsid w:val="00A40960"/>
    <w:rsid w:val="00A46C70"/>
    <w:rsid w:val="00A57C65"/>
    <w:rsid w:val="00A631E8"/>
    <w:rsid w:val="00A70608"/>
    <w:rsid w:val="00A71C29"/>
    <w:rsid w:val="00A86164"/>
    <w:rsid w:val="00AA50E8"/>
    <w:rsid w:val="00AA5465"/>
    <w:rsid w:val="00AA7FF2"/>
    <w:rsid w:val="00AB1260"/>
    <w:rsid w:val="00AB2827"/>
    <w:rsid w:val="00AB3949"/>
    <w:rsid w:val="00AB3CA4"/>
    <w:rsid w:val="00AB7EBE"/>
    <w:rsid w:val="00AC1BEC"/>
    <w:rsid w:val="00AC1DFF"/>
    <w:rsid w:val="00AC2E4E"/>
    <w:rsid w:val="00AC3633"/>
    <w:rsid w:val="00AC3DDD"/>
    <w:rsid w:val="00AC507D"/>
    <w:rsid w:val="00AF3AF7"/>
    <w:rsid w:val="00AF6360"/>
    <w:rsid w:val="00B03321"/>
    <w:rsid w:val="00B036A8"/>
    <w:rsid w:val="00B11661"/>
    <w:rsid w:val="00B24DC4"/>
    <w:rsid w:val="00B255EC"/>
    <w:rsid w:val="00B343CA"/>
    <w:rsid w:val="00B3495D"/>
    <w:rsid w:val="00B45DD1"/>
    <w:rsid w:val="00B52EE8"/>
    <w:rsid w:val="00B55FF5"/>
    <w:rsid w:val="00B604B5"/>
    <w:rsid w:val="00B6489E"/>
    <w:rsid w:val="00B64E04"/>
    <w:rsid w:val="00B7273E"/>
    <w:rsid w:val="00B737ED"/>
    <w:rsid w:val="00B76FDE"/>
    <w:rsid w:val="00B84E4A"/>
    <w:rsid w:val="00B957C3"/>
    <w:rsid w:val="00B95B05"/>
    <w:rsid w:val="00BA4B1D"/>
    <w:rsid w:val="00BA5DA6"/>
    <w:rsid w:val="00BA78EB"/>
    <w:rsid w:val="00BC005C"/>
    <w:rsid w:val="00BC2A35"/>
    <w:rsid w:val="00BD002A"/>
    <w:rsid w:val="00BD40B6"/>
    <w:rsid w:val="00BE0228"/>
    <w:rsid w:val="00BF1503"/>
    <w:rsid w:val="00BF4FE7"/>
    <w:rsid w:val="00C04AA4"/>
    <w:rsid w:val="00C12146"/>
    <w:rsid w:val="00C16BF1"/>
    <w:rsid w:val="00C27DC6"/>
    <w:rsid w:val="00C3341B"/>
    <w:rsid w:val="00C35CE9"/>
    <w:rsid w:val="00C36433"/>
    <w:rsid w:val="00C37FA3"/>
    <w:rsid w:val="00C410C6"/>
    <w:rsid w:val="00C44075"/>
    <w:rsid w:val="00C45BA2"/>
    <w:rsid w:val="00C47F97"/>
    <w:rsid w:val="00C517A2"/>
    <w:rsid w:val="00C578FB"/>
    <w:rsid w:val="00C62CD0"/>
    <w:rsid w:val="00C64E00"/>
    <w:rsid w:val="00C66679"/>
    <w:rsid w:val="00C75928"/>
    <w:rsid w:val="00C81C81"/>
    <w:rsid w:val="00C832D3"/>
    <w:rsid w:val="00C836A5"/>
    <w:rsid w:val="00C83971"/>
    <w:rsid w:val="00C83EC2"/>
    <w:rsid w:val="00C912F8"/>
    <w:rsid w:val="00C92239"/>
    <w:rsid w:val="00C9340A"/>
    <w:rsid w:val="00CA2E29"/>
    <w:rsid w:val="00CA764B"/>
    <w:rsid w:val="00CB21AA"/>
    <w:rsid w:val="00CB2F76"/>
    <w:rsid w:val="00CB3402"/>
    <w:rsid w:val="00CB68E6"/>
    <w:rsid w:val="00CC06FC"/>
    <w:rsid w:val="00CC1FC5"/>
    <w:rsid w:val="00CC4F64"/>
    <w:rsid w:val="00CC537B"/>
    <w:rsid w:val="00CD68D9"/>
    <w:rsid w:val="00CD6BFC"/>
    <w:rsid w:val="00CF3C81"/>
    <w:rsid w:val="00CF57BA"/>
    <w:rsid w:val="00D02428"/>
    <w:rsid w:val="00D02567"/>
    <w:rsid w:val="00D050D8"/>
    <w:rsid w:val="00D125FA"/>
    <w:rsid w:val="00D1416C"/>
    <w:rsid w:val="00D17D64"/>
    <w:rsid w:val="00D22DF7"/>
    <w:rsid w:val="00D2506B"/>
    <w:rsid w:val="00D25CD5"/>
    <w:rsid w:val="00D316B1"/>
    <w:rsid w:val="00D349DA"/>
    <w:rsid w:val="00D367FE"/>
    <w:rsid w:val="00D37A49"/>
    <w:rsid w:val="00D43054"/>
    <w:rsid w:val="00D53105"/>
    <w:rsid w:val="00D543AB"/>
    <w:rsid w:val="00D54F5B"/>
    <w:rsid w:val="00D57847"/>
    <w:rsid w:val="00D654CC"/>
    <w:rsid w:val="00D661D1"/>
    <w:rsid w:val="00D66C93"/>
    <w:rsid w:val="00D71856"/>
    <w:rsid w:val="00D74AA6"/>
    <w:rsid w:val="00D77443"/>
    <w:rsid w:val="00D83A3C"/>
    <w:rsid w:val="00D85C98"/>
    <w:rsid w:val="00D963B3"/>
    <w:rsid w:val="00D9777A"/>
    <w:rsid w:val="00DA061B"/>
    <w:rsid w:val="00DA1AB0"/>
    <w:rsid w:val="00DA7AC1"/>
    <w:rsid w:val="00DB1D9F"/>
    <w:rsid w:val="00DD0D3C"/>
    <w:rsid w:val="00DE3821"/>
    <w:rsid w:val="00DE54FD"/>
    <w:rsid w:val="00DF738E"/>
    <w:rsid w:val="00E03ED5"/>
    <w:rsid w:val="00E05529"/>
    <w:rsid w:val="00E12563"/>
    <w:rsid w:val="00E26153"/>
    <w:rsid w:val="00E27F25"/>
    <w:rsid w:val="00E41A58"/>
    <w:rsid w:val="00E50852"/>
    <w:rsid w:val="00E52431"/>
    <w:rsid w:val="00E728D6"/>
    <w:rsid w:val="00E74562"/>
    <w:rsid w:val="00E81754"/>
    <w:rsid w:val="00E85C8B"/>
    <w:rsid w:val="00E920C7"/>
    <w:rsid w:val="00E93754"/>
    <w:rsid w:val="00EA5B09"/>
    <w:rsid w:val="00EB15C6"/>
    <w:rsid w:val="00EB2EF3"/>
    <w:rsid w:val="00EB2F19"/>
    <w:rsid w:val="00EB72A9"/>
    <w:rsid w:val="00ED08B4"/>
    <w:rsid w:val="00ED56F1"/>
    <w:rsid w:val="00ED6C1A"/>
    <w:rsid w:val="00EE0141"/>
    <w:rsid w:val="00EE02EA"/>
    <w:rsid w:val="00EF23EE"/>
    <w:rsid w:val="00EF5604"/>
    <w:rsid w:val="00EF648B"/>
    <w:rsid w:val="00EF6907"/>
    <w:rsid w:val="00EF7896"/>
    <w:rsid w:val="00F00499"/>
    <w:rsid w:val="00F0171A"/>
    <w:rsid w:val="00F146D6"/>
    <w:rsid w:val="00F16CB0"/>
    <w:rsid w:val="00F22C6A"/>
    <w:rsid w:val="00F2753C"/>
    <w:rsid w:val="00F27C30"/>
    <w:rsid w:val="00F30567"/>
    <w:rsid w:val="00F32D72"/>
    <w:rsid w:val="00F336B7"/>
    <w:rsid w:val="00F3499F"/>
    <w:rsid w:val="00F4063A"/>
    <w:rsid w:val="00F43583"/>
    <w:rsid w:val="00F4745E"/>
    <w:rsid w:val="00F51ADA"/>
    <w:rsid w:val="00F531CE"/>
    <w:rsid w:val="00F5480E"/>
    <w:rsid w:val="00F54E22"/>
    <w:rsid w:val="00F65115"/>
    <w:rsid w:val="00F7135B"/>
    <w:rsid w:val="00F75424"/>
    <w:rsid w:val="00F91622"/>
    <w:rsid w:val="00F96055"/>
    <w:rsid w:val="00F9725A"/>
    <w:rsid w:val="00FA0B70"/>
    <w:rsid w:val="00FA144A"/>
    <w:rsid w:val="00FA2275"/>
    <w:rsid w:val="00FA3BA9"/>
    <w:rsid w:val="00FA5D36"/>
    <w:rsid w:val="00FB11C5"/>
    <w:rsid w:val="00FB1ADE"/>
    <w:rsid w:val="00FB7EAC"/>
    <w:rsid w:val="00FC6315"/>
    <w:rsid w:val="00FC6ACE"/>
    <w:rsid w:val="00FE55F0"/>
    <w:rsid w:val="00FE6F91"/>
    <w:rsid w:val="00FF51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B1DD54-A195-483A-BF60-BFEA89B2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4F64"/>
    <w:rPr>
      <w:rFonts w:ascii="Times New Roman" w:eastAsia="SimSun" w:hAnsi="Times New Roman"/>
      <w:sz w:val="24"/>
      <w:szCs w:val="24"/>
      <w:lang w:eastAsia="zh-CN"/>
    </w:rPr>
  </w:style>
  <w:style w:type="paragraph" w:styleId="Antrat1">
    <w:name w:val="heading 1"/>
    <w:basedOn w:val="prastasis"/>
    <w:next w:val="prastasis"/>
    <w:link w:val="Antrat1Diagrama"/>
    <w:uiPriority w:val="99"/>
    <w:qFormat/>
    <w:locked/>
    <w:rsid w:val="00C45BA2"/>
    <w:pPr>
      <w:keepNext/>
      <w:numPr>
        <w:numId w:val="22"/>
      </w:numPr>
      <w:suppressAutoHyphens/>
      <w:jc w:val="center"/>
      <w:outlineLvl w:val="0"/>
    </w:pPr>
    <w:rPr>
      <w:rFonts w:ascii="HelveticaLT" w:eastAsia="Times New Roman" w:hAnsi="HelveticaLT" w:cs="HelveticaLT"/>
      <w:b/>
      <w:sz w:val="28"/>
      <w:szCs w:val="20"/>
      <w:lang w:val="en-US"/>
    </w:rPr>
  </w:style>
  <w:style w:type="paragraph" w:styleId="Antrat2">
    <w:name w:val="heading 2"/>
    <w:basedOn w:val="prastasis"/>
    <w:next w:val="prastasis"/>
    <w:link w:val="Antrat2Diagrama"/>
    <w:uiPriority w:val="99"/>
    <w:qFormat/>
    <w:locked/>
    <w:rsid w:val="00C45BA2"/>
    <w:pPr>
      <w:keepNext/>
      <w:numPr>
        <w:ilvl w:val="1"/>
        <w:numId w:val="22"/>
      </w:numPr>
      <w:suppressAutoHyphens/>
      <w:jc w:val="center"/>
      <w:outlineLvl w:val="1"/>
    </w:pPr>
    <w:rPr>
      <w:rFonts w:eastAsia="Times New Roman"/>
      <w:sz w:val="28"/>
      <w:szCs w:val="20"/>
      <w:lang w:val="en-US"/>
    </w:rPr>
  </w:style>
  <w:style w:type="paragraph" w:styleId="Antrat3">
    <w:name w:val="heading 3"/>
    <w:basedOn w:val="prastasis"/>
    <w:next w:val="prastasis"/>
    <w:link w:val="Antrat3Diagrama"/>
    <w:uiPriority w:val="99"/>
    <w:qFormat/>
    <w:locked/>
    <w:rsid w:val="00C45BA2"/>
    <w:pPr>
      <w:keepNext/>
      <w:numPr>
        <w:ilvl w:val="2"/>
        <w:numId w:val="22"/>
      </w:numPr>
      <w:suppressAutoHyphens/>
      <w:jc w:val="center"/>
      <w:outlineLvl w:val="2"/>
    </w:pPr>
    <w:rPr>
      <w:rFonts w:eastAsia="Times New Roman"/>
      <w:szCs w:val="20"/>
    </w:rPr>
  </w:style>
  <w:style w:type="paragraph" w:styleId="Antrat4">
    <w:name w:val="heading 4"/>
    <w:basedOn w:val="prastasis"/>
    <w:next w:val="prastasis"/>
    <w:link w:val="Antrat4Diagrama"/>
    <w:uiPriority w:val="99"/>
    <w:qFormat/>
    <w:locked/>
    <w:rsid w:val="00C45BA2"/>
    <w:pPr>
      <w:keepNext/>
      <w:numPr>
        <w:ilvl w:val="3"/>
        <w:numId w:val="22"/>
      </w:numPr>
      <w:suppressAutoHyphens/>
      <w:jc w:val="center"/>
      <w:outlineLvl w:val="3"/>
    </w:pPr>
    <w:rPr>
      <w:rFonts w:eastAsia="Times New Roman"/>
      <w:b/>
      <w:cap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45BA2"/>
    <w:rPr>
      <w:rFonts w:ascii="HelveticaLT" w:hAnsi="HelveticaLT" w:cs="HelveticaLT"/>
      <w:b/>
      <w:sz w:val="20"/>
      <w:szCs w:val="20"/>
      <w:lang w:val="en-US" w:eastAsia="zh-CN"/>
    </w:rPr>
  </w:style>
  <w:style w:type="character" w:customStyle="1" w:styleId="Antrat2Diagrama">
    <w:name w:val="Antraštė 2 Diagrama"/>
    <w:basedOn w:val="Numatytasispastraiposriftas"/>
    <w:link w:val="Antrat2"/>
    <w:uiPriority w:val="99"/>
    <w:locked/>
    <w:rsid w:val="00C45BA2"/>
    <w:rPr>
      <w:rFonts w:ascii="Times New Roman" w:hAnsi="Times New Roman" w:cs="Times New Roman"/>
      <w:sz w:val="20"/>
      <w:szCs w:val="20"/>
      <w:lang w:val="en-US" w:eastAsia="zh-CN"/>
    </w:rPr>
  </w:style>
  <w:style w:type="character" w:customStyle="1" w:styleId="Antrat3Diagrama">
    <w:name w:val="Antraštė 3 Diagrama"/>
    <w:basedOn w:val="Numatytasispastraiposriftas"/>
    <w:link w:val="Antrat3"/>
    <w:uiPriority w:val="99"/>
    <w:locked/>
    <w:rsid w:val="00C45BA2"/>
    <w:rPr>
      <w:rFonts w:ascii="Times New Roman" w:hAnsi="Times New Roman" w:cs="Times New Roman"/>
      <w:sz w:val="20"/>
      <w:szCs w:val="20"/>
      <w:lang w:eastAsia="zh-CN"/>
    </w:rPr>
  </w:style>
  <w:style w:type="character" w:customStyle="1" w:styleId="Antrat4Diagrama">
    <w:name w:val="Antraštė 4 Diagrama"/>
    <w:basedOn w:val="Numatytasispastraiposriftas"/>
    <w:link w:val="Antrat4"/>
    <w:uiPriority w:val="99"/>
    <w:locked/>
    <w:rsid w:val="00C45BA2"/>
    <w:rPr>
      <w:rFonts w:ascii="Times New Roman" w:hAnsi="Times New Roman" w:cs="Times New Roman"/>
      <w:b/>
      <w:caps/>
      <w:sz w:val="20"/>
      <w:szCs w:val="20"/>
      <w:lang w:eastAsia="zh-CN"/>
    </w:rPr>
  </w:style>
  <w:style w:type="character" w:styleId="Hipersaitas">
    <w:name w:val="Hyperlink"/>
    <w:basedOn w:val="Numatytasispastraiposriftas"/>
    <w:uiPriority w:val="99"/>
    <w:rsid w:val="00CC4F64"/>
    <w:rPr>
      <w:rFonts w:cs="Times New Roman"/>
      <w:color w:val="0000FF"/>
      <w:u w:val="single"/>
    </w:rPr>
  </w:style>
  <w:style w:type="paragraph" w:customStyle="1" w:styleId="Pagrindinistekstas1">
    <w:name w:val="Pagrindinis tekstas1"/>
    <w:uiPriority w:val="99"/>
    <w:rsid w:val="00CC4F64"/>
    <w:pPr>
      <w:autoSpaceDE w:val="0"/>
      <w:autoSpaceDN w:val="0"/>
      <w:adjustRightInd w:val="0"/>
      <w:ind w:firstLine="312"/>
      <w:jc w:val="both"/>
    </w:pPr>
    <w:rPr>
      <w:rFonts w:ascii="TimesLT" w:eastAsia="Times New Roman" w:hAnsi="TimesLT"/>
      <w:sz w:val="20"/>
      <w:szCs w:val="20"/>
      <w:lang w:val="en-US" w:eastAsia="en-US"/>
    </w:rPr>
  </w:style>
  <w:style w:type="paragraph" w:customStyle="1" w:styleId="Pagrindinistekstas2">
    <w:name w:val="Pagrindinis tekstas2"/>
    <w:uiPriority w:val="99"/>
    <w:rsid w:val="00575939"/>
    <w:pPr>
      <w:autoSpaceDE w:val="0"/>
      <w:autoSpaceDN w:val="0"/>
      <w:adjustRightInd w:val="0"/>
      <w:ind w:firstLine="312"/>
      <w:jc w:val="both"/>
    </w:pPr>
    <w:rPr>
      <w:rFonts w:ascii="TimesLT" w:eastAsia="Times New Roman" w:hAnsi="TimesLT"/>
      <w:sz w:val="20"/>
      <w:szCs w:val="20"/>
      <w:lang w:val="en-US" w:eastAsia="en-US"/>
    </w:rPr>
  </w:style>
  <w:style w:type="paragraph" w:customStyle="1" w:styleId="p111">
    <w:name w:val="p111"/>
    <w:basedOn w:val="prastasis"/>
    <w:uiPriority w:val="99"/>
    <w:rsid w:val="00A407FE"/>
    <w:pPr>
      <w:spacing w:before="100" w:beforeAutospacing="1" w:after="100" w:afterAutospacing="1"/>
    </w:pPr>
    <w:rPr>
      <w:rFonts w:eastAsia="Times New Roman"/>
      <w:lang w:val="en-GB" w:eastAsia="en-US"/>
    </w:rPr>
  </w:style>
  <w:style w:type="character" w:styleId="Grietas">
    <w:name w:val="Strong"/>
    <w:basedOn w:val="Numatytasispastraiposriftas"/>
    <w:uiPriority w:val="99"/>
    <w:qFormat/>
    <w:locked/>
    <w:rsid w:val="00A407FE"/>
    <w:rPr>
      <w:rFonts w:cs="Times New Roman"/>
      <w:b/>
    </w:rPr>
  </w:style>
  <w:style w:type="paragraph" w:styleId="Antrats">
    <w:name w:val="header"/>
    <w:basedOn w:val="prastasis"/>
    <w:link w:val="AntratsDiagrama"/>
    <w:uiPriority w:val="99"/>
    <w:rsid w:val="00CA764B"/>
    <w:pPr>
      <w:tabs>
        <w:tab w:val="center" w:pos="4819"/>
        <w:tab w:val="right" w:pos="9638"/>
      </w:tabs>
    </w:pPr>
    <w:rPr>
      <w:szCs w:val="20"/>
    </w:rPr>
  </w:style>
  <w:style w:type="character" w:customStyle="1" w:styleId="AntratsDiagrama">
    <w:name w:val="Antraštės Diagrama"/>
    <w:basedOn w:val="Numatytasispastraiposriftas"/>
    <w:link w:val="Antrats"/>
    <w:uiPriority w:val="99"/>
    <w:locked/>
    <w:rsid w:val="00CA764B"/>
    <w:rPr>
      <w:rFonts w:ascii="Times New Roman" w:eastAsia="SimSun" w:hAnsi="Times New Roman" w:cs="Times New Roman"/>
      <w:sz w:val="24"/>
      <w:lang w:eastAsia="zh-CN"/>
    </w:rPr>
  </w:style>
  <w:style w:type="paragraph" w:styleId="Porat">
    <w:name w:val="footer"/>
    <w:basedOn w:val="prastasis"/>
    <w:link w:val="PoratDiagrama"/>
    <w:uiPriority w:val="99"/>
    <w:rsid w:val="00CA764B"/>
    <w:pPr>
      <w:tabs>
        <w:tab w:val="center" w:pos="4819"/>
        <w:tab w:val="right" w:pos="9638"/>
      </w:tabs>
    </w:pPr>
    <w:rPr>
      <w:szCs w:val="20"/>
    </w:rPr>
  </w:style>
  <w:style w:type="character" w:customStyle="1" w:styleId="PoratDiagrama">
    <w:name w:val="Poraštė Diagrama"/>
    <w:basedOn w:val="Numatytasispastraiposriftas"/>
    <w:link w:val="Porat"/>
    <w:uiPriority w:val="99"/>
    <w:locked/>
    <w:rsid w:val="00CA764B"/>
    <w:rPr>
      <w:rFonts w:ascii="Times New Roman" w:eastAsia="SimSun" w:hAnsi="Times New Roman" w:cs="Times New Roman"/>
      <w:sz w:val="24"/>
      <w:lang w:eastAsia="zh-CN"/>
    </w:rPr>
  </w:style>
  <w:style w:type="paragraph" w:styleId="Sraopastraipa">
    <w:name w:val="List Paragraph"/>
    <w:basedOn w:val="prastasis"/>
    <w:uiPriority w:val="99"/>
    <w:qFormat/>
    <w:rsid w:val="000E7B65"/>
    <w:pPr>
      <w:ind w:left="720"/>
      <w:contextualSpacing/>
    </w:pPr>
  </w:style>
  <w:style w:type="paragraph" w:styleId="Debesliotekstas">
    <w:name w:val="Balloon Text"/>
    <w:basedOn w:val="prastasis"/>
    <w:link w:val="DebesliotekstasDiagrama"/>
    <w:uiPriority w:val="99"/>
    <w:semiHidden/>
    <w:rsid w:val="000E7B65"/>
    <w:rPr>
      <w:rFonts w:ascii="Tahoma" w:hAnsi="Tahoma"/>
      <w:sz w:val="16"/>
      <w:szCs w:val="16"/>
    </w:rPr>
  </w:style>
  <w:style w:type="character" w:customStyle="1" w:styleId="DebesliotekstasDiagrama">
    <w:name w:val="Debesėlio tekstas Diagrama"/>
    <w:basedOn w:val="Numatytasispastraiposriftas"/>
    <w:link w:val="Debesliotekstas"/>
    <w:uiPriority w:val="99"/>
    <w:semiHidden/>
    <w:locked/>
    <w:rsid w:val="000E7B65"/>
    <w:rPr>
      <w:rFonts w:ascii="Tahoma" w:eastAsia="SimSun" w:hAnsi="Tahoma" w:cs="Times New Roman"/>
      <w:sz w:val="16"/>
      <w:lang w:eastAsia="zh-CN"/>
    </w:rPr>
  </w:style>
  <w:style w:type="character" w:customStyle="1" w:styleId="apple-style-span">
    <w:name w:val="apple-style-span"/>
    <w:uiPriority w:val="99"/>
    <w:rsid w:val="00AB1260"/>
  </w:style>
  <w:style w:type="character" w:customStyle="1" w:styleId="field-content">
    <w:name w:val="field-content"/>
    <w:uiPriority w:val="99"/>
    <w:rsid w:val="00AB1260"/>
  </w:style>
  <w:style w:type="paragraph" w:customStyle="1" w:styleId="Pagrindinistekstas3">
    <w:name w:val="Pagrindinis tekstas3"/>
    <w:uiPriority w:val="99"/>
    <w:rsid w:val="00955358"/>
    <w:pPr>
      <w:autoSpaceDE w:val="0"/>
      <w:autoSpaceDN w:val="0"/>
      <w:adjustRightInd w:val="0"/>
      <w:ind w:firstLine="312"/>
      <w:jc w:val="both"/>
    </w:pPr>
    <w:rPr>
      <w:rFonts w:ascii="TimesLT" w:eastAsia="Times New Roman" w:hAnsi="TimesLT"/>
      <w:sz w:val="20"/>
      <w:szCs w:val="20"/>
      <w:lang w:val="en-US" w:eastAsia="en-US"/>
    </w:rPr>
  </w:style>
  <w:style w:type="character" w:customStyle="1" w:styleId="Absatz-Standardschriftart">
    <w:name w:val="Absatz-Standardschriftart"/>
    <w:uiPriority w:val="99"/>
    <w:rsid w:val="00B95B05"/>
  </w:style>
  <w:style w:type="paragraph" w:customStyle="1" w:styleId="DiagramaDiagrama1DiagramaDiagrama">
    <w:name w:val="Diagrama Diagrama1 Diagrama Diagrama"/>
    <w:basedOn w:val="prastasis"/>
    <w:rsid w:val="009A5E72"/>
    <w:pPr>
      <w:widowControl w:val="0"/>
      <w:adjustRightInd w:val="0"/>
      <w:spacing w:after="160" w:line="240" w:lineRule="exact"/>
      <w:jc w:val="both"/>
      <w:textAlignment w:val="baseline"/>
    </w:pPr>
    <w:rPr>
      <w:rFonts w:ascii="Tahoma" w:eastAsia="Times New Roman" w:hAnsi="Tahoma"/>
      <w:sz w:val="20"/>
      <w:szCs w:val="20"/>
      <w:lang w:val="en-US" w:eastAsia="en-US"/>
    </w:rPr>
  </w:style>
  <w:style w:type="table" w:styleId="Lentelstinklelis">
    <w:name w:val="Table Grid"/>
    <w:basedOn w:val="prastojilentel"/>
    <w:uiPriority w:val="59"/>
    <w:locked/>
    <w:rsid w:val="006F7A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A631E8"/>
  </w:style>
  <w:style w:type="paragraph" w:styleId="Paprastasistekstas">
    <w:name w:val="Plain Text"/>
    <w:basedOn w:val="prastasis"/>
    <w:link w:val="PaprastasistekstasDiagrama"/>
    <w:uiPriority w:val="99"/>
    <w:semiHidden/>
    <w:unhideWhenUsed/>
    <w:rsid w:val="0083019F"/>
    <w:rPr>
      <w:rFonts w:ascii="Calibri" w:eastAsiaTheme="minorHAnsi" w:hAnsi="Calibri" w:cstheme="minorBidi"/>
      <w:sz w:val="22"/>
      <w:szCs w:val="21"/>
      <w:lang w:eastAsia="en-US"/>
    </w:rPr>
  </w:style>
  <w:style w:type="character" w:customStyle="1" w:styleId="PaprastasistekstasDiagrama">
    <w:name w:val="Paprastasis tekstas Diagrama"/>
    <w:basedOn w:val="Numatytasispastraiposriftas"/>
    <w:link w:val="Paprastasistekstas"/>
    <w:uiPriority w:val="99"/>
    <w:semiHidden/>
    <w:rsid w:val="0083019F"/>
    <w:rPr>
      <w:rFonts w:eastAsiaTheme="minorHAns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8083">
      <w:bodyDiv w:val="1"/>
      <w:marLeft w:val="0"/>
      <w:marRight w:val="0"/>
      <w:marTop w:val="0"/>
      <w:marBottom w:val="0"/>
      <w:divBdr>
        <w:top w:val="none" w:sz="0" w:space="0" w:color="auto"/>
        <w:left w:val="none" w:sz="0" w:space="0" w:color="auto"/>
        <w:bottom w:val="none" w:sz="0" w:space="0" w:color="auto"/>
        <w:right w:val="none" w:sz="0" w:space="0" w:color="auto"/>
      </w:divBdr>
    </w:div>
    <w:div w:id="43070962">
      <w:bodyDiv w:val="1"/>
      <w:marLeft w:val="0"/>
      <w:marRight w:val="0"/>
      <w:marTop w:val="0"/>
      <w:marBottom w:val="0"/>
      <w:divBdr>
        <w:top w:val="none" w:sz="0" w:space="0" w:color="auto"/>
        <w:left w:val="none" w:sz="0" w:space="0" w:color="auto"/>
        <w:bottom w:val="none" w:sz="0" w:space="0" w:color="auto"/>
        <w:right w:val="none" w:sz="0" w:space="0" w:color="auto"/>
      </w:divBdr>
      <w:divsChild>
        <w:div w:id="1149593440">
          <w:marLeft w:val="0"/>
          <w:marRight w:val="0"/>
          <w:marTop w:val="0"/>
          <w:marBottom w:val="0"/>
          <w:divBdr>
            <w:top w:val="none" w:sz="0" w:space="0" w:color="auto"/>
            <w:left w:val="none" w:sz="0" w:space="0" w:color="auto"/>
            <w:bottom w:val="none" w:sz="0" w:space="0" w:color="auto"/>
            <w:right w:val="none" w:sz="0" w:space="0" w:color="auto"/>
          </w:divBdr>
        </w:div>
      </w:divsChild>
    </w:div>
    <w:div w:id="280693414">
      <w:bodyDiv w:val="1"/>
      <w:marLeft w:val="0"/>
      <w:marRight w:val="0"/>
      <w:marTop w:val="0"/>
      <w:marBottom w:val="0"/>
      <w:divBdr>
        <w:top w:val="none" w:sz="0" w:space="0" w:color="auto"/>
        <w:left w:val="none" w:sz="0" w:space="0" w:color="auto"/>
        <w:bottom w:val="none" w:sz="0" w:space="0" w:color="auto"/>
        <w:right w:val="none" w:sz="0" w:space="0" w:color="auto"/>
      </w:divBdr>
    </w:div>
    <w:div w:id="318970291">
      <w:bodyDiv w:val="1"/>
      <w:marLeft w:val="0"/>
      <w:marRight w:val="0"/>
      <w:marTop w:val="0"/>
      <w:marBottom w:val="0"/>
      <w:divBdr>
        <w:top w:val="none" w:sz="0" w:space="0" w:color="auto"/>
        <w:left w:val="none" w:sz="0" w:space="0" w:color="auto"/>
        <w:bottom w:val="none" w:sz="0" w:space="0" w:color="auto"/>
        <w:right w:val="none" w:sz="0" w:space="0" w:color="auto"/>
      </w:divBdr>
    </w:div>
    <w:div w:id="1039890487">
      <w:bodyDiv w:val="1"/>
      <w:marLeft w:val="0"/>
      <w:marRight w:val="0"/>
      <w:marTop w:val="0"/>
      <w:marBottom w:val="0"/>
      <w:divBdr>
        <w:top w:val="none" w:sz="0" w:space="0" w:color="auto"/>
        <w:left w:val="none" w:sz="0" w:space="0" w:color="auto"/>
        <w:bottom w:val="none" w:sz="0" w:space="0" w:color="auto"/>
        <w:right w:val="none" w:sz="0" w:space="0" w:color="auto"/>
      </w:divBdr>
    </w:div>
    <w:div w:id="1253931215">
      <w:bodyDiv w:val="1"/>
      <w:marLeft w:val="0"/>
      <w:marRight w:val="0"/>
      <w:marTop w:val="0"/>
      <w:marBottom w:val="0"/>
      <w:divBdr>
        <w:top w:val="none" w:sz="0" w:space="0" w:color="auto"/>
        <w:left w:val="none" w:sz="0" w:space="0" w:color="auto"/>
        <w:bottom w:val="none" w:sz="0" w:space="0" w:color="auto"/>
        <w:right w:val="none" w:sz="0" w:space="0" w:color="auto"/>
      </w:divBdr>
    </w:div>
    <w:div w:id="1300959921">
      <w:bodyDiv w:val="1"/>
      <w:marLeft w:val="0"/>
      <w:marRight w:val="0"/>
      <w:marTop w:val="0"/>
      <w:marBottom w:val="0"/>
      <w:divBdr>
        <w:top w:val="none" w:sz="0" w:space="0" w:color="auto"/>
        <w:left w:val="none" w:sz="0" w:space="0" w:color="auto"/>
        <w:bottom w:val="none" w:sz="0" w:space="0" w:color="auto"/>
        <w:right w:val="none" w:sz="0" w:space="0" w:color="auto"/>
      </w:divBdr>
    </w:div>
    <w:div w:id="1308706862">
      <w:bodyDiv w:val="1"/>
      <w:marLeft w:val="0"/>
      <w:marRight w:val="0"/>
      <w:marTop w:val="0"/>
      <w:marBottom w:val="0"/>
      <w:divBdr>
        <w:top w:val="none" w:sz="0" w:space="0" w:color="auto"/>
        <w:left w:val="none" w:sz="0" w:space="0" w:color="auto"/>
        <w:bottom w:val="none" w:sz="0" w:space="0" w:color="auto"/>
        <w:right w:val="none" w:sz="0" w:space="0" w:color="auto"/>
      </w:divBdr>
    </w:div>
    <w:div w:id="1484199787">
      <w:bodyDiv w:val="1"/>
      <w:marLeft w:val="0"/>
      <w:marRight w:val="0"/>
      <w:marTop w:val="0"/>
      <w:marBottom w:val="0"/>
      <w:divBdr>
        <w:top w:val="none" w:sz="0" w:space="0" w:color="auto"/>
        <w:left w:val="none" w:sz="0" w:space="0" w:color="auto"/>
        <w:bottom w:val="none" w:sz="0" w:space="0" w:color="auto"/>
        <w:right w:val="none" w:sz="0" w:space="0" w:color="auto"/>
      </w:divBdr>
    </w:div>
    <w:div w:id="1824547169">
      <w:bodyDiv w:val="1"/>
      <w:marLeft w:val="0"/>
      <w:marRight w:val="0"/>
      <w:marTop w:val="0"/>
      <w:marBottom w:val="0"/>
      <w:divBdr>
        <w:top w:val="none" w:sz="0" w:space="0" w:color="auto"/>
        <w:left w:val="none" w:sz="0" w:space="0" w:color="auto"/>
        <w:bottom w:val="none" w:sz="0" w:space="0" w:color="auto"/>
        <w:right w:val="none" w:sz="0" w:space="0" w:color="auto"/>
      </w:divBdr>
    </w:div>
    <w:div w:id="1878617995">
      <w:bodyDiv w:val="1"/>
      <w:marLeft w:val="0"/>
      <w:marRight w:val="0"/>
      <w:marTop w:val="0"/>
      <w:marBottom w:val="0"/>
      <w:divBdr>
        <w:top w:val="none" w:sz="0" w:space="0" w:color="auto"/>
        <w:left w:val="none" w:sz="0" w:space="0" w:color="auto"/>
        <w:bottom w:val="none" w:sz="0" w:space="0" w:color="auto"/>
        <w:right w:val="none" w:sz="0" w:space="0" w:color="auto"/>
      </w:divBdr>
    </w:div>
    <w:div w:id="2053721794">
      <w:bodyDiv w:val="1"/>
      <w:marLeft w:val="0"/>
      <w:marRight w:val="0"/>
      <w:marTop w:val="0"/>
      <w:marBottom w:val="0"/>
      <w:divBdr>
        <w:top w:val="none" w:sz="0" w:space="0" w:color="auto"/>
        <w:left w:val="none" w:sz="0" w:space="0" w:color="auto"/>
        <w:bottom w:val="none" w:sz="0" w:space="0" w:color="auto"/>
        <w:right w:val="none" w:sz="0" w:space="0" w:color="auto"/>
      </w:divBdr>
    </w:div>
    <w:div w:id="20571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846A7-EB5C-49F5-8B03-A6B74B1F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5858</Words>
  <Characters>3340</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Mokykla</dc:creator>
  <cp:lastModifiedBy>Asus</cp:lastModifiedBy>
  <cp:revision>4</cp:revision>
  <cp:lastPrinted>2020-02-07T06:47:00Z</cp:lastPrinted>
  <dcterms:created xsi:type="dcterms:W3CDTF">2020-02-07T06:48:00Z</dcterms:created>
  <dcterms:modified xsi:type="dcterms:W3CDTF">2020-05-13T06:34:00Z</dcterms:modified>
</cp:coreProperties>
</file>